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Look w:val="04A0" w:firstRow="1" w:lastRow="0" w:firstColumn="1" w:lastColumn="0" w:noHBand="0" w:noVBand="1"/>
      </w:tblPr>
      <w:tblGrid>
        <w:gridCol w:w="2736"/>
        <w:gridCol w:w="8774"/>
      </w:tblGrid>
      <w:tr w:rsidR="0047130A" w:rsidRPr="0047130A" w14:paraId="0068DA48" w14:textId="77777777" w:rsidTr="00B4302C">
        <w:tc>
          <w:tcPr>
            <w:tcW w:w="2736" w:type="dxa"/>
            <w:tcBorders>
              <w:bottom w:val="nil"/>
              <w:right w:val="nil"/>
            </w:tcBorders>
          </w:tcPr>
          <w:p w14:paraId="40CFC204" w14:textId="77777777" w:rsidR="0047130A" w:rsidRPr="0047130A" w:rsidRDefault="0047130A" w:rsidP="0047130A">
            <w:pPr>
              <w:rPr>
                <w:rFonts w:ascii="Times New Roman" w:eastAsia="MS Mincho" w:hAnsi="Times New Roman" w:cs="Times New Roman"/>
                <w:lang w:eastAsia="ja-JP"/>
              </w:rPr>
            </w:pPr>
            <w:r>
              <w:rPr>
                <w:rFonts w:ascii="Times New Roman" w:eastAsia="MS Mincho" w:hAnsi="Times New Roman" w:cs="Times New Roman"/>
                <w:noProof/>
                <w:sz w:val="24"/>
                <w:szCs w:val="24"/>
              </w:rPr>
              <mc:AlternateContent>
                <mc:Choice Requires="wpg">
                  <w:drawing>
                    <wp:inline distT="0" distB="0" distL="0" distR="0" wp14:anchorId="7B2653FA" wp14:editId="08708B4B">
                      <wp:extent cx="1600200" cy="1292860"/>
                      <wp:effectExtent l="0" t="0" r="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92860"/>
                                <a:chOff x="0" y="0"/>
                                <a:chExt cx="16002" cy="12928"/>
                              </a:xfrm>
                            </wpg:grpSpPr>
                            <wps:wsp>
                              <wps:cNvPr id="4" name="AutoShape 3"/>
                              <wps:cNvSpPr>
                                <a:spLocks noChangeAspect="1" noChangeArrowheads="1"/>
                              </wps:cNvSpPr>
                              <wps:spPr bwMode="auto">
                                <a:xfrm>
                                  <a:off x="0" y="0"/>
                                  <a:ext cx="16002" cy="12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NCEM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43" y="0"/>
                                  <a:ext cx="14859" cy="12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8EFE7C" id="Group 3" o:spid="_x0000_s1026" style="width:126pt;height:101.8pt;mso-position-horizontal-relative:char;mso-position-vertical-relative:line" coordsize="16002,1292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">
                      <v:rect id="AutoShape 3" o:spid="_x0000_s1027" style="position:absolute;width:16002;height:129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NCEME logo" style="position:absolute;left:1143;width:14859;height:125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">
                        <v:imagedata r:id="rId5" o:title="NCEME logo"/>
                      </v:shape>
                      <w10:anchorlock/>
                    </v:group>
                  </w:pict>
                </mc:Fallback>
              </mc:AlternateContent>
            </w:r>
          </w:p>
        </w:tc>
        <w:tc>
          <w:tcPr>
            <w:tcW w:w="8774" w:type="dxa"/>
            <w:tcBorders>
              <w:left w:val="nil"/>
              <w:bottom w:val="nil"/>
            </w:tcBorders>
          </w:tcPr>
          <w:p w14:paraId="7D52DD1B" w14:textId="77777777" w:rsidR="0047130A" w:rsidRPr="0047130A" w:rsidRDefault="0047130A" w:rsidP="0047130A">
            <w:pPr>
              <w:rPr>
                <w:rFonts w:ascii="Times New Roman" w:eastAsia="MS Mincho" w:hAnsi="Times New Roman" w:cs="Times New Roman"/>
                <w:b/>
                <w:smallCaps/>
                <w:sz w:val="32"/>
                <w:szCs w:val="36"/>
                <w:lang w:eastAsia="ja-JP"/>
              </w:rPr>
            </w:pPr>
            <w:r w:rsidRPr="0047130A">
              <w:rPr>
                <w:rFonts w:ascii="Times New Roman" w:eastAsia="MS Mincho" w:hAnsi="Times New Roman" w:cs="Times New Roman"/>
                <w:b/>
                <w:smallCaps/>
                <w:sz w:val="32"/>
                <w:szCs w:val="36"/>
                <w:lang w:eastAsia="ja-JP"/>
              </w:rPr>
              <w:t>Philippine Educational Measurement</w:t>
            </w:r>
          </w:p>
          <w:p w14:paraId="6EF943DA" w14:textId="77777777" w:rsidR="0047130A" w:rsidRPr="0047130A" w:rsidRDefault="0047130A" w:rsidP="0047130A">
            <w:pPr>
              <w:rPr>
                <w:rFonts w:ascii="Times New Roman" w:eastAsia="MS Mincho" w:hAnsi="Times New Roman" w:cs="Times New Roman"/>
                <w:b/>
                <w:color w:val="993366"/>
                <w:sz w:val="32"/>
                <w:szCs w:val="36"/>
                <w:lang w:eastAsia="ja-JP"/>
              </w:rPr>
            </w:pPr>
            <w:r w:rsidRPr="0047130A">
              <w:rPr>
                <w:rFonts w:ascii="Times New Roman" w:eastAsia="MS Mincho" w:hAnsi="Times New Roman" w:cs="Times New Roman"/>
                <w:b/>
                <w:smallCaps/>
                <w:sz w:val="32"/>
                <w:szCs w:val="36"/>
                <w:lang w:eastAsia="ja-JP"/>
              </w:rPr>
              <w:t>and Evaluation Association, Inc</w:t>
            </w:r>
            <w:r w:rsidRPr="0047130A">
              <w:rPr>
                <w:rFonts w:ascii="Times New Roman" w:eastAsia="MS Mincho" w:hAnsi="Times New Roman" w:cs="Times New Roman"/>
                <w:b/>
                <w:smallCaps/>
                <w:color w:val="993366"/>
                <w:sz w:val="32"/>
                <w:szCs w:val="36"/>
                <w:lang w:eastAsia="ja-JP"/>
              </w:rPr>
              <w:t xml:space="preserve">.  </w:t>
            </w:r>
          </w:p>
          <w:p w14:paraId="6BACE386" w14:textId="77777777" w:rsidR="0047130A" w:rsidRPr="0047130A" w:rsidRDefault="0047130A" w:rsidP="0047130A">
            <w:pPr>
              <w:tabs>
                <w:tab w:val="center" w:pos="4320"/>
                <w:tab w:val="right" w:pos="8640"/>
              </w:tabs>
              <w:rPr>
                <w:rFonts w:ascii="Calibri" w:eastAsia="MS Mincho" w:hAnsi="Calibri" w:cs="Times New Roman"/>
                <w:b/>
                <w:sz w:val="14"/>
                <w:szCs w:val="16"/>
                <w:lang w:eastAsia="ja-JP"/>
              </w:rPr>
            </w:pPr>
          </w:p>
          <w:p w14:paraId="62A18A15" w14:textId="77777777" w:rsidR="0047130A" w:rsidRPr="0047130A" w:rsidRDefault="0047130A" w:rsidP="0047130A">
            <w:pPr>
              <w:tabs>
                <w:tab w:val="center" w:pos="4320"/>
                <w:tab w:val="right" w:pos="8640"/>
              </w:tabs>
              <w:rPr>
                <w:rFonts w:ascii="Calibri" w:eastAsia="MS Mincho" w:hAnsi="Calibri" w:cs="Times New Roman"/>
                <w:b/>
                <w:sz w:val="14"/>
                <w:szCs w:val="16"/>
                <w:lang w:eastAsia="ja-JP"/>
              </w:rPr>
            </w:pPr>
            <w:r w:rsidRPr="0047130A">
              <w:rPr>
                <w:rFonts w:ascii="Calibri" w:eastAsia="MS Mincho" w:hAnsi="Calibri" w:cs="Times New Roman"/>
                <w:b/>
                <w:sz w:val="14"/>
                <w:szCs w:val="16"/>
                <w:lang w:eastAsia="ja-JP"/>
              </w:rPr>
              <w:t xml:space="preserve">Secretariat Office:  </w:t>
            </w:r>
          </w:p>
          <w:p w14:paraId="6A3B31F3" w14:textId="77777777" w:rsidR="0047130A" w:rsidRPr="0047130A" w:rsidRDefault="0047130A" w:rsidP="0047130A">
            <w:pPr>
              <w:tabs>
                <w:tab w:val="center" w:pos="4320"/>
                <w:tab w:val="right" w:pos="8640"/>
              </w:tabs>
              <w:rPr>
                <w:rFonts w:ascii="Calibri" w:eastAsia="MS Mincho" w:hAnsi="Calibri" w:cs="Times New Roman"/>
                <w:sz w:val="14"/>
                <w:szCs w:val="16"/>
                <w:lang w:eastAsia="ja-JP"/>
              </w:rPr>
            </w:pPr>
            <w:r w:rsidRPr="0047130A">
              <w:rPr>
                <w:rFonts w:ascii="Calibri" w:eastAsia="MS Mincho" w:hAnsi="Calibri" w:cs="Times New Roman"/>
                <w:sz w:val="14"/>
                <w:szCs w:val="16"/>
                <w:lang w:eastAsia="ja-JP"/>
              </w:rPr>
              <w:t>St. Paul University Quezon City</w:t>
            </w:r>
          </w:p>
          <w:p w14:paraId="7BF82DD0" w14:textId="77777777" w:rsidR="0047130A" w:rsidRPr="0047130A" w:rsidRDefault="0047130A" w:rsidP="0047130A">
            <w:pPr>
              <w:tabs>
                <w:tab w:val="center" w:pos="4320"/>
                <w:tab w:val="right" w:pos="8640"/>
              </w:tabs>
              <w:rPr>
                <w:rFonts w:ascii="Calibri" w:eastAsia="MS Mincho" w:hAnsi="Calibri" w:cs="Times New Roman"/>
                <w:sz w:val="14"/>
                <w:szCs w:val="16"/>
                <w:lang w:eastAsia="ja-JP"/>
              </w:rPr>
            </w:pPr>
            <w:r w:rsidRPr="0047130A">
              <w:rPr>
                <w:rFonts w:ascii="Calibri" w:eastAsia="MS Mincho" w:hAnsi="Calibri" w:cs="Times New Roman"/>
                <w:sz w:val="14"/>
                <w:szCs w:val="16"/>
                <w:lang w:eastAsia="ja-JP"/>
              </w:rPr>
              <w:t>Aurora Boulevard, Corner Gilmore Avenue, Quezon City</w:t>
            </w:r>
          </w:p>
          <w:p w14:paraId="7B026C09" w14:textId="316602CF" w:rsidR="0047130A" w:rsidRPr="0047130A" w:rsidRDefault="008806DA" w:rsidP="0047130A">
            <w:pPr>
              <w:tabs>
                <w:tab w:val="center" w:pos="4320"/>
                <w:tab w:val="right" w:pos="8640"/>
              </w:tabs>
              <w:rPr>
                <w:rFonts w:ascii="Calibri" w:eastAsia="MS Mincho" w:hAnsi="Calibri" w:cs="Times New Roman"/>
                <w:sz w:val="14"/>
                <w:szCs w:val="16"/>
                <w:lang w:eastAsia="ja-JP"/>
              </w:rPr>
            </w:pPr>
            <w:r>
              <w:rPr>
                <w:rFonts w:ascii="Calibri" w:eastAsia="MS Mincho" w:hAnsi="Calibri" w:cs="Times New Roman"/>
                <w:sz w:val="14"/>
                <w:szCs w:val="16"/>
                <w:lang w:eastAsia="ja-JP"/>
              </w:rPr>
              <w:t xml:space="preserve">Landline:  </w:t>
            </w:r>
            <w:r w:rsidR="0047130A" w:rsidRPr="0047130A">
              <w:rPr>
                <w:rFonts w:ascii="Calibri" w:eastAsia="MS Mincho" w:hAnsi="Calibri" w:cs="Times New Roman"/>
                <w:sz w:val="14"/>
                <w:szCs w:val="16"/>
                <w:lang w:eastAsia="ja-JP"/>
              </w:rPr>
              <w:t>(02) 621 7939</w:t>
            </w:r>
          </w:p>
          <w:p w14:paraId="26F78FA1" w14:textId="77777777" w:rsidR="0047130A" w:rsidRPr="0047130A" w:rsidRDefault="0047130A" w:rsidP="0047130A">
            <w:pPr>
              <w:tabs>
                <w:tab w:val="center" w:pos="4320"/>
                <w:tab w:val="right" w:pos="8640"/>
              </w:tabs>
              <w:rPr>
                <w:rFonts w:ascii="Times New Roman" w:eastAsia="MS Mincho" w:hAnsi="Times New Roman" w:cs="Times New Roman"/>
                <w:lang w:eastAsia="ja-JP"/>
              </w:rPr>
            </w:pPr>
            <w:r w:rsidRPr="0047130A">
              <w:rPr>
                <w:rFonts w:ascii="Calibri" w:eastAsia="MS Mincho" w:hAnsi="Calibri" w:cs="Times New Roman"/>
                <w:sz w:val="14"/>
                <w:szCs w:val="16"/>
                <w:lang w:eastAsia="ja-JP"/>
              </w:rPr>
              <w:t xml:space="preserve">Email: </w:t>
            </w:r>
            <w:hyperlink r:id="rId6" w:history="1">
              <w:r w:rsidR="00AE7000" w:rsidRPr="00DA50FC">
                <w:rPr>
                  <w:rStyle w:val="Hyperlink"/>
                  <w:rFonts w:ascii="Calibri" w:eastAsia="MS Mincho" w:hAnsi="Calibri" w:cs="Times New Roman"/>
                  <w:sz w:val="14"/>
                  <w:szCs w:val="16"/>
                  <w:lang w:eastAsia="ja-JP"/>
                </w:rPr>
                <w:t>pemeasecretariat@gmail.com</w:t>
              </w:r>
            </w:hyperlink>
          </w:p>
          <w:p w14:paraId="2C215799" w14:textId="77777777" w:rsidR="0047130A" w:rsidRDefault="0047130A" w:rsidP="0047130A">
            <w:pPr>
              <w:tabs>
                <w:tab w:val="center" w:pos="4320"/>
                <w:tab w:val="right" w:pos="8640"/>
              </w:tabs>
              <w:rPr>
                <w:rFonts w:ascii="Calibri" w:eastAsia="MS Mincho" w:hAnsi="Calibri" w:cs="Times New Roman"/>
                <w:color w:val="0000FF"/>
                <w:sz w:val="14"/>
                <w:szCs w:val="16"/>
                <w:u w:val="single"/>
                <w:lang w:eastAsia="ja-JP"/>
              </w:rPr>
            </w:pPr>
            <w:r w:rsidRPr="0047130A">
              <w:rPr>
                <w:rFonts w:ascii="Calibri" w:eastAsia="MS Mincho" w:hAnsi="Calibri" w:cs="Times New Roman"/>
                <w:sz w:val="14"/>
                <w:szCs w:val="16"/>
                <w:lang w:eastAsia="ja-JP"/>
              </w:rPr>
              <w:t xml:space="preserve">Website: </w:t>
            </w:r>
            <w:hyperlink r:id="rId7" w:history="1">
              <w:r w:rsidRPr="0047130A">
                <w:rPr>
                  <w:rFonts w:ascii="Calibri" w:eastAsia="MS Mincho" w:hAnsi="Calibri" w:cs="Times New Roman"/>
                  <w:color w:val="0000FF"/>
                  <w:sz w:val="14"/>
                  <w:szCs w:val="16"/>
                  <w:u w:val="single"/>
                  <w:lang w:eastAsia="ja-JP"/>
                </w:rPr>
                <w:t>www.pemea.org</w:t>
              </w:r>
            </w:hyperlink>
          </w:p>
          <w:p w14:paraId="024DDECC" w14:textId="2B8F6818" w:rsidR="008A5C5B" w:rsidRPr="0047130A" w:rsidRDefault="008A5C5B" w:rsidP="0047130A">
            <w:pPr>
              <w:tabs>
                <w:tab w:val="center" w:pos="4320"/>
                <w:tab w:val="right" w:pos="8640"/>
              </w:tabs>
              <w:rPr>
                <w:rFonts w:ascii="Calibri" w:eastAsia="MS Mincho" w:hAnsi="Calibri" w:cs="Times New Roman"/>
                <w:sz w:val="14"/>
                <w:szCs w:val="16"/>
                <w:lang w:eastAsia="ja-JP"/>
              </w:rPr>
            </w:pPr>
            <w:r>
              <w:rPr>
                <w:rFonts w:ascii="Calibri" w:eastAsia="MS Mincho" w:hAnsi="Calibri" w:cs="Times New Roman"/>
                <w:sz w:val="14"/>
                <w:szCs w:val="16"/>
                <w:lang w:eastAsia="ja-JP"/>
              </w:rPr>
              <w:t>Facebook:  @pemea2008</w:t>
            </w:r>
          </w:p>
        </w:tc>
      </w:tr>
      <w:tr w:rsidR="0047130A" w:rsidRPr="0047130A" w14:paraId="72014B00" w14:textId="77777777" w:rsidTr="00B4302C">
        <w:tc>
          <w:tcPr>
            <w:tcW w:w="2736" w:type="dxa"/>
            <w:tcBorders>
              <w:top w:val="nil"/>
              <w:bottom w:val="single" w:sz="4" w:space="0" w:color="auto"/>
              <w:right w:val="nil"/>
            </w:tcBorders>
            <w:shd w:val="clear" w:color="auto" w:fill="D9D9D9" w:themeFill="background1" w:themeFillShade="D9"/>
          </w:tcPr>
          <w:p w14:paraId="518AA90A" w14:textId="77777777"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Executive Board:</w:t>
            </w:r>
          </w:p>
          <w:p w14:paraId="4F83CDE7" w14:textId="77777777" w:rsidR="0047130A" w:rsidRPr="0047130A" w:rsidRDefault="0047130A" w:rsidP="0047130A">
            <w:pPr>
              <w:rPr>
                <w:rFonts w:ascii="Calibri" w:eastAsia="MS Mincho" w:hAnsi="Calibri" w:cs="Calibri"/>
                <w:sz w:val="17"/>
                <w:szCs w:val="17"/>
                <w:lang w:eastAsia="ja-JP"/>
              </w:rPr>
            </w:pPr>
          </w:p>
          <w:p w14:paraId="0E7EE85E"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Chairman and President</w:t>
            </w:r>
          </w:p>
          <w:p w14:paraId="35A522A2" w14:textId="77777777"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Marilyn U. Balagtas, Ph.D.</w:t>
            </w:r>
          </w:p>
          <w:p w14:paraId="1B2E7B71"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Philippine Normal University</w:t>
            </w:r>
          </w:p>
          <w:p w14:paraId="614268AD" w14:textId="77777777" w:rsidR="0047130A" w:rsidRPr="0047130A" w:rsidRDefault="0047130A" w:rsidP="0047130A">
            <w:pPr>
              <w:rPr>
                <w:rFonts w:ascii="Calibri" w:eastAsia="MS Mincho" w:hAnsi="Calibri" w:cs="Calibri"/>
                <w:sz w:val="17"/>
                <w:szCs w:val="17"/>
                <w:lang w:eastAsia="ja-JP"/>
              </w:rPr>
            </w:pPr>
          </w:p>
          <w:p w14:paraId="4BB6B1C1"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Vice President</w:t>
            </w:r>
          </w:p>
          <w:p w14:paraId="3ACE0B16" w14:textId="60290239"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 xml:space="preserve">Christine Joy </w:t>
            </w:r>
            <w:r w:rsidR="000F2B20">
              <w:rPr>
                <w:rFonts w:ascii="Calibri" w:eastAsia="MS Mincho" w:hAnsi="Calibri" w:cs="Calibri"/>
                <w:b/>
                <w:sz w:val="17"/>
                <w:szCs w:val="17"/>
                <w:lang w:eastAsia="ja-JP"/>
              </w:rPr>
              <w:t xml:space="preserve">A. </w:t>
            </w:r>
            <w:proofErr w:type="spellStart"/>
            <w:r w:rsidRPr="0047130A">
              <w:rPr>
                <w:rFonts w:ascii="Calibri" w:eastAsia="MS Mincho" w:hAnsi="Calibri" w:cs="Calibri"/>
                <w:b/>
                <w:sz w:val="17"/>
                <w:szCs w:val="17"/>
                <w:lang w:eastAsia="ja-JP"/>
              </w:rPr>
              <w:t>Ballada</w:t>
            </w:r>
            <w:proofErr w:type="spellEnd"/>
            <w:r w:rsidRPr="0047130A">
              <w:rPr>
                <w:rFonts w:ascii="Calibri" w:eastAsia="MS Mincho" w:hAnsi="Calibri" w:cs="Calibri"/>
                <w:b/>
                <w:sz w:val="17"/>
                <w:szCs w:val="17"/>
                <w:lang w:eastAsia="ja-JP"/>
              </w:rPr>
              <w:t xml:space="preserve">, Ph.D. </w:t>
            </w:r>
          </w:p>
          <w:p w14:paraId="0D8C19E5"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 xml:space="preserve">De La Salle University, Manila </w:t>
            </w:r>
          </w:p>
          <w:p w14:paraId="52CA23EE" w14:textId="77777777" w:rsidR="0047130A" w:rsidRPr="0047130A" w:rsidRDefault="0047130A" w:rsidP="0047130A">
            <w:pPr>
              <w:rPr>
                <w:rFonts w:ascii="Calibri" w:eastAsia="MS Mincho" w:hAnsi="Calibri" w:cs="Calibri"/>
                <w:sz w:val="17"/>
                <w:szCs w:val="17"/>
                <w:lang w:eastAsia="ja-JP"/>
              </w:rPr>
            </w:pPr>
          </w:p>
          <w:p w14:paraId="2FD15514"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Executive Secretary</w:t>
            </w:r>
          </w:p>
          <w:p w14:paraId="0CB99E29" w14:textId="77777777"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Violeta Valladolid, Ph.D.</w:t>
            </w:r>
          </w:p>
          <w:p w14:paraId="47F53FB8"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De La Salle University, Manila</w:t>
            </w:r>
          </w:p>
          <w:p w14:paraId="269A51DC" w14:textId="77777777" w:rsidR="0047130A" w:rsidRPr="0047130A" w:rsidRDefault="0047130A" w:rsidP="0047130A">
            <w:pPr>
              <w:rPr>
                <w:rFonts w:ascii="Calibri" w:eastAsia="MS Mincho" w:hAnsi="Calibri" w:cs="Calibri"/>
                <w:sz w:val="17"/>
                <w:szCs w:val="17"/>
                <w:lang w:eastAsia="ja-JP"/>
              </w:rPr>
            </w:pPr>
          </w:p>
          <w:p w14:paraId="09431A80"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Asst. Secretary</w:t>
            </w:r>
          </w:p>
          <w:p w14:paraId="6E5C4F1A" w14:textId="4C24E223"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 xml:space="preserve">Alejandro </w:t>
            </w:r>
            <w:r w:rsidR="000F2B20">
              <w:rPr>
                <w:rFonts w:ascii="Calibri" w:eastAsia="MS Mincho" w:hAnsi="Calibri" w:cs="Calibri"/>
                <w:b/>
                <w:sz w:val="17"/>
                <w:szCs w:val="17"/>
                <w:lang w:eastAsia="ja-JP"/>
              </w:rPr>
              <w:t xml:space="preserve">S. </w:t>
            </w:r>
            <w:r w:rsidRPr="0047130A">
              <w:rPr>
                <w:rFonts w:ascii="Calibri" w:eastAsia="MS Mincho" w:hAnsi="Calibri" w:cs="Calibri"/>
                <w:b/>
                <w:sz w:val="17"/>
                <w:szCs w:val="17"/>
                <w:lang w:eastAsia="ja-JP"/>
              </w:rPr>
              <w:t xml:space="preserve">Ibanez, M. A. </w:t>
            </w:r>
          </w:p>
          <w:p w14:paraId="665397E5" w14:textId="26E22151"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 xml:space="preserve">Global Resources for Assessment Curriculum and Evaluation, Inc. </w:t>
            </w:r>
          </w:p>
          <w:p w14:paraId="2FF72B59" w14:textId="77777777" w:rsidR="0047130A" w:rsidRPr="0047130A" w:rsidRDefault="0047130A" w:rsidP="0047130A">
            <w:pPr>
              <w:rPr>
                <w:rFonts w:ascii="Calibri" w:eastAsia="MS Mincho" w:hAnsi="Calibri" w:cs="Calibri"/>
                <w:sz w:val="17"/>
                <w:szCs w:val="17"/>
                <w:lang w:eastAsia="ja-JP"/>
              </w:rPr>
            </w:pPr>
          </w:p>
          <w:p w14:paraId="3846B22D"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Treasurer</w:t>
            </w:r>
          </w:p>
          <w:p w14:paraId="0B2E2EB5" w14:textId="3E043E05"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Belen M. Chu, Ph</w:t>
            </w:r>
            <w:r w:rsidR="00AD7EEF">
              <w:rPr>
                <w:rFonts w:ascii="Calibri" w:eastAsia="MS Mincho" w:hAnsi="Calibri" w:cs="Calibri"/>
                <w:b/>
                <w:sz w:val="17"/>
                <w:szCs w:val="17"/>
                <w:lang w:eastAsia="ja-JP"/>
              </w:rPr>
              <w:t>.</w:t>
            </w:r>
            <w:r w:rsidRPr="0047130A">
              <w:rPr>
                <w:rFonts w:ascii="Calibri" w:eastAsia="MS Mincho" w:hAnsi="Calibri" w:cs="Calibri"/>
                <w:b/>
                <w:sz w:val="17"/>
                <w:szCs w:val="17"/>
                <w:lang w:eastAsia="ja-JP"/>
              </w:rPr>
              <w:t xml:space="preserve">D. </w:t>
            </w:r>
          </w:p>
          <w:p w14:paraId="05C29EBD"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 xml:space="preserve">Philippine Academy of </w:t>
            </w:r>
            <w:proofErr w:type="spellStart"/>
            <w:r w:rsidRPr="0047130A">
              <w:rPr>
                <w:rFonts w:ascii="Calibri" w:eastAsia="MS Mincho" w:hAnsi="Calibri" w:cs="Calibri"/>
                <w:i/>
                <w:sz w:val="17"/>
                <w:szCs w:val="17"/>
                <w:lang w:eastAsia="ja-JP"/>
              </w:rPr>
              <w:t>Sakya</w:t>
            </w:r>
            <w:proofErr w:type="spellEnd"/>
          </w:p>
          <w:p w14:paraId="165068FE"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 xml:space="preserve">Arellano University-Manila </w:t>
            </w:r>
          </w:p>
          <w:p w14:paraId="25D891D2" w14:textId="77777777" w:rsidR="0047130A" w:rsidRPr="0047130A" w:rsidRDefault="0047130A" w:rsidP="0047130A">
            <w:pPr>
              <w:rPr>
                <w:rFonts w:ascii="Calibri" w:eastAsia="MS Mincho" w:hAnsi="Calibri" w:cs="Calibri"/>
                <w:sz w:val="17"/>
                <w:szCs w:val="17"/>
                <w:lang w:eastAsia="ja-JP"/>
              </w:rPr>
            </w:pPr>
          </w:p>
          <w:p w14:paraId="005EEBF3"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Asst. Treasurer</w:t>
            </w:r>
          </w:p>
          <w:p w14:paraId="548E87C4" w14:textId="1D407E4B"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 xml:space="preserve">Marie </w:t>
            </w:r>
            <w:proofErr w:type="spellStart"/>
            <w:r w:rsidRPr="0047130A">
              <w:rPr>
                <w:rFonts w:ascii="Calibri" w:eastAsia="MS Mincho" w:hAnsi="Calibri" w:cs="Calibri"/>
                <w:b/>
                <w:sz w:val="17"/>
                <w:szCs w:val="17"/>
                <w:lang w:eastAsia="ja-JP"/>
              </w:rPr>
              <w:t>Antoniette</w:t>
            </w:r>
            <w:proofErr w:type="spellEnd"/>
            <w:r w:rsidR="000F2B20">
              <w:rPr>
                <w:rFonts w:ascii="Calibri" w:eastAsia="MS Mincho" w:hAnsi="Calibri" w:cs="Calibri"/>
                <w:b/>
                <w:sz w:val="17"/>
                <w:szCs w:val="17"/>
                <w:lang w:eastAsia="ja-JP"/>
              </w:rPr>
              <w:t xml:space="preserve"> C.</w:t>
            </w:r>
            <w:r w:rsidRPr="0047130A">
              <w:rPr>
                <w:rFonts w:ascii="Calibri" w:eastAsia="MS Mincho" w:hAnsi="Calibri" w:cs="Calibri"/>
                <w:b/>
                <w:sz w:val="17"/>
                <w:szCs w:val="17"/>
                <w:lang w:eastAsia="ja-JP"/>
              </w:rPr>
              <w:t xml:space="preserve"> </w:t>
            </w:r>
            <w:proofErr w:type="spellStart"/>
            <w:r w:rsidRPr="0047130A">
              <w:rPr>
                <w:rFonts w:ascii="Calibri" w:eastAsia="MS Mincho" w:hAnsi="Calibri" w:cs="Calibri"/>
                <w:b/>
                <w:sz w:val="17"/>
                <w:szCs w:val="17"/>
                <w:lang w:eastAsia="ja-JP"/>
              </w:rPr>
              <w:t>Alino</w:t>
            </w:r>
            <w:proofErr w:type="spellEnd"/>
            <w:r w:rsidRPr="0047130A">
              <w:rPr>
                <w:rFonts w:ascii="Calibri" w:eastAsia="MS Mincho" w:hAnsi="Calibri" w:cs="Calibri"/>
                <w:b/>
                <w:sz w:val="17"/>
                <w:szCs w:val="17"/>
                <w:lang w:eastAsia="ja-JP"/>
              </w:rPr>
              <w:t>, M.</w:t>
            </w:r>
            <w:r w:rsidR="00AD7EEF">
              <w:rPr>
                <w:rFonts w:ascii="Calibri" w:eastAsia="MS Mincho" w:hAnsi="Calibri" w:cs="Calibri"/>
                <w:b/>
                <w:sz w:val="17"/>
                <w:szCs w:val="17"/>
                <w:lang w:eastAsia="ja-JP"/>
              </w:rPr>
              <w:t>S.</w:t>
            </w:r>
          </w:p>
          <w:p w14:paraId="7AFB56C6"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St. Paul University, Quezon City</w:t>
            </w:r>
          </w:p>
          <w:p w14:paraId="173CD9BA" w14:textId="77777777" w:rsidR="0047130A" w:rsidRPr="0047130A" w:rsidRDefault="0047130A" w:rsidP="0047130A">
            <w:pPr>
              <w:rPr>
                <w:rFonts w:ascii="Calibri" w:eastAsia="MS Mincho" w:hAnsi="Calibri" w:cs="Calibri"/>
                <w:sz w:val="17"/>
                <w:szCs w:val="17"/>
                <w:lang w:eastAsia="ja-JP"/>
              </w:rPr>
            </w:pPr>
          </w:p>
          <w:p w14:paraId="14796859"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External Relations Officer</w:t>
            </w:r>
          </w:p>
          <w:p w14:paraId="10A4E584" w14:textId="7899AF3E"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 xml:space="preserve">Jennie </w:t>
            </w:r>
            <w:r w:rsidR="000F2B20">
              <w:rPr>
                <w:rFonts w:ascii="Calibri" w:eastAsia="MS Mincho" w:hAnsi="Calibri" w:cs="Calibri"/>
                <w:b/>
                <w:sz w:val="17"/>
                <w:szCs w:val="17"/>
                <w:lang w:eastAsia="ja-JP"/>
              </w:rPr>
              <w:t xml:space="preserve">V. </w:t>
            </w:r>
            <w:proofErr w:type="spellStart"/>
            <w:r w:rsidRPr="0047130A">
              <w:rPr>
                <w:rFonts w:ascii="Calibri" w:eastAsia="MS Mincho" w:hAnsi="Calibri" w:cs="Calibri"/>
                <w:b/>
                <w:sz w:val="17"/>
                <w:szCs w:val="17"/>
                <w:lang w:eastAsia="ja-JP"/>
              </w:rPr>
              <w:t>Jocson</w:t>
            </w:r>
            <w:proofErr w:type="spellEnd"/>
            <w:r w:rsidRPr="0047130A">
              <w:rPr>
                <w:rFonts w:ascii="Calibri" w:eastAsia="MS Mincho" w:hAnsi="Calibri" w:cs="Calibri"/>
                <w:b/>
                <w:sz w:val="17"/>
                <w:szCs w:val="17"/>
                <w:lang w:eastAsia="ja-JP"/>
              </w:rPr>
              <w:t>, Ph.D.</w:t>
            </w:r>
          </w:p>
          <w:p w14:paraId="2105C1DC"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Philippine Normal University</w:t>
            </w:r>
          </w:p>
          <w:p w14:paraId="74EAE4A5" w14:textId="77777777" w:rsidR="0047130A" w:rsidRPr="0047130A" w:rsidRDefault="0047130A" w:rsidP="0047130A">
            <w:pPr>
              <w:rPr>
                <w:rFonts w:ascii="Calibri" w:eastAsia="MS Mincho" w:hAnsi="Calibri" w:cs="Calibri"/>
                <w:sz w:val="17"/>
                <w:szCs w:val="17"/>
                <w:lang w:eastAsia="ja-JP"/>
              </w:rPr>
            </w:pPr>
          </w:p>
          <w:p w14:paraId="725271F8"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Members:</w:t>
            </w:r>
          </w:p>
          <w:p w14:paraId="5FEB23D0" w14:textId="77777777" w:rsidR="0047130A" w:rsidRPr="0047130A" w:rsidRDefault="0047130A" w:rsidP="0047130A">
            <w:pPr>
              <w:rPr>
                <w:rFonts w:ascii="Calibri" w:eastAsia="MS Mincho" w:hAnsi="Calibri" w:cs="Calibri"/>
                <w:sz w:val="17"/>
                <w:szCs w:val="17"/>
                <w:lang w:eastAsia="ja-JP"/>
              </w:rPr>
            </w:pPr>
          </w:p>
          <w:p w14:paraId="5AC9D1FB" w14:textId="52D30AB0"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Adonis</w:t>
            </w:r>
            <w:r w:rsidR="000F2B20">
              <w:rPr>
                <w:rFonts w:ascii="Calibri" w:eastAsia="MS Mincho" w:hAnsi="Calibri" w:cs="Calibri"/>
                <w:b/>
                <w:sz w:val="17"/>
                <w:szCs w:val="17"/>
                <w:lang w:eastAsia="ja-JP"/>
              </w:rPr>
              <w:t xml:space="preserve"> P.</w:t>
            </w:r>
            <w:r w:rsidRPr="0047130A">
              <w:rPr>
                <w:rFonts w:ascii="Calibri" w:eastAsia="MS Mincho" w:hAnsi="Calibri" w:cs="Calibri"/>
                <w:b/>
                <w:sz w:val="17"/>
                <w:szCs w:val="17"/>
                <w:lang w:eastAsia="ja-JP"/>
              </w:rPr>
              <w:t xml:space="preserve"> David, Ph. D.</w:t>
            </w:r>
          </w:p>
          <w:p w14:paraId="0B8967D9"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Philippine Normal University</w:t>
            </w:r>
          </w:p>
          <w:p w14:paraId="3161A542" w14:textId="77777777" w:rsidR="0047130A" w:rsidRPr="0047130A" w:rsidRDefault="0047130A" w:rsidP="0047130A">
            <w:pPr>
              <w:rPr>
                <w:rFonts w:ascii="Calibri" w:eastAsia="MS Mincho" w:hAnsi="Calibri" w:cs="Calibri"/>
                <w:sz w:val="17"/>
                <w:szCs w:val="17"/>
                <w:lang w:eastAsia="ja-JP"/>
              </w:rPr>
            </w:pPr>
          </w:p>
          <w:p w14:paraId="0A0D9C03" w14:textId="77777777" w:rsidR="0047130A" w:rsidRPr="0047130A" w:rsidRDefault="0047130A" w:rsidP="0047130A">
            <w:pPr>
              <w:rPr>
                <w:rFonts w:ascii="Calibri" w:eastAsia="MS Mincho" w:hAnsi="Calibri" w:cs="Calibri"/>
                <w:b/>
                <w:sz w:val="17"/>
                <w:szCs w:val="17"/>
                <w:lang w:eastAsia="ja-JP"/>
              </w:rPr>
            </w:pPr>
            <w:proofErr w:type="spellStart"/>
            <w:r w:rsidRPr="0047130A">
              <w:rPr>
                <w:rFonts w:ascii="Calibri" w:eastAsia="MS Mincho" w:hAnsi="Calibri" w:cs="Calibri"/>
                <w:b/>
                <w:sz w:val="17"/>
                <w:szCs w:val="17"/>
                <w:lang w:eastAsia="ja-JP"/>
              </w:rPr>
              <w:t>Pedrito</w:t>
            </w:r>
            <w:proofErr w:type="spellEnd"/>
            <w:r w:rsidRPr="0047130A">
              <w:rPr>
                <w:rFonts w:ascii="Calibri" w:eastAsia="MS Mincho" w:hAnsi="Calibri" w:cs="Calibri"/>
                <w:b/>
                <w:sz w:val="17"/>
                <w:szCs w:val="17"/>
                <w:lang w:eastAsia="ja-JP"/>
              </w:rPr>
              <w:t xml:space="preserve"> Aton, </w:t>
            </w:r>
            <w:proofErr w:type="spellStart"/>
            <w:r w:rsidRPr="0047130A">
              <w:rPr>
                <w:rFonts w:ascii="Calibri" w:eastAsia="MS Mincho" w:hAnsi="Calibri" w:cs="Calibri"/>
                <w:b/>
                <w:sz w:val="17"/>
                <w:szCs w:val="17"/>
                <w:lang w:eastAsia="ja-JP"/>
              </w:rPr>
              <w:t>Ph.D.cand</w:t>
            </w:r>
            <w:proofErr w:type="spellEnd"/>
            <w:r w:rsidRPr="0047130A">
              <w:rPr>
                <w:rFonts w:ascii="Calibri" w:eastAsia="MS Mincho" w:hAnsi="Calibri" w:cs="Calibri"/>
                <w:b/>
                <w:sz w:val="17"/>
                <w:szCs w:val="17"/>
                <w:lang w:eastAsia="ja-JP"/>
              </w:rPr>
              <w:t>.</w:t>
            </w:r>
          </w:p>
          <w:p w14:paraId="4726DA0F"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Trinity University of Asia</w:t>
            </w:r>
          </w:p>
          <w:p w14:paraId="3888496A" w14:textId="77777777" w:rsidR="0047130A" w:rsidRPr="0047130A" w:rsidRDefault="0047130A" w:rsidP="0047130A">
            <w:pPr>
              <w:rPr>
                <w:rFonts w:ascii="Calibri" w:eastAsia="MS Mincho" w:hAnsi="Calibri" w:cs="Calibri"/>
                <w:sz w:val="17"/>
                <w:szCs w:val="17"/>
                <w:lang w:eastAsia="ja-JP"/>
              </w:rPr>
            </w:pPr>
          </w:p>
          <w:p w14:paraId="5F754AC9" w14:textId="77777777" w:rsidR="0047130A" w:rsidRPr="0047130A" w:rsidRDefault="0047130A" w:rsidP="0047130A">
            <w:pPr>
              <w:widowControl w:val="0"/>
              <w:autoSpaceDE w:val="0"/>
              <w:autoSpaceDN w:val="0"/>
              <w:adjustRightInd w:val="0"/>
              <w:ind w:right="-1829"/>
              <w:rPr>
                <w:rFonts w:ascii="Calibri" w:eastAsia="MS Mincho" w:hAnsi="Calibri" w:cs="Calibri"/>
                <w:b/>
                <w:bCs/>
                <w:sz w:val="17"/>
                <w:szCs w:val="17"/>
              </w:rPr>
            </w:pPr>
            <w:r w:rsidRPr="0047130A">
              <w:rPr>
                <w:rFonts w:ascii="Calibri" w:eastAsia="MS Mincho" w:hAnsi="Calibri" w:cs="Calibri"/>
                <w:b/>
                <w:bCs/>
                <w:sz w:val="17"/>
                <w:szCs w:val="17"/>
              </w:rPr>
              <w:t xml:space="preserve">Roxanne </w:t>
            </w:r>
            <w:proofErr w:type="spellStart"/>
            <w:r w:rsidRPr="0047130A">
              <w:rPr>
                <w:rFonts w:ascii="Calibri" w:eastAsia="MS Mincho" w:hAnsi="Calibri" w:cs="Calibri"/>
                <w:b/>
                <w:bCs/>
                <w:sz w:val="17"/>
                <w:szCs w:val="17"/>
              </w:rPr>
              <w:t>Ibalobor</w:t>
            </w:r>
            <w:proofErr w:type="spellEnd"/>
            <w:r w:rsidRPr="0047130A">
              <w:rPr>
                <w:rFonts w:ascii="Calibri" w:eastAsia="MS Mincho" w:hAnsi="Calibri" w:cs="Calibri"/>
                <w:b/>
                <w:bCs/>
                <w:sz w:val="17"/>
                <w:szCs w:val="17"/>
              </w:rPr>
              <w:t xml:space="preserve">, Ph.D. </w:t>
            </w:r>
            <w:proofErr w:type="spellStart"/>
            <w:r w:rsidRPr="0047130A">
              <w:rPr>
                <w:rFonts w:ascii="Calibri" w:eastAsia="MS Mincho" w:hAnsi="Calibri" w:cs="Calibri"/>
                <w:b/>
                <w:bCs/>
                <w:sz w:val="17"/>
                <w:szCs w:val="17"/>
              </w:rPr>
              <w:t>cand</w:t>
            </w:r>
            <w:proofErr w:type="spellEnd"/>
            <w:r w:rsidRPr="0047130A">
              <w:rPr>
                <w:rFonts w:ascii="Calibri" w:eastAsia="MS Mincho" w:hAnsi="Calibri" w:cs="Calibri"/>
                <w:b/>
                <w:bCs/>
                <w:sz w:val="17"/>
                <w:szCs w:val="17"/>
              </w:rPr>
              <w:t>.</w:t>
            </w:r>
          </w:p>
          <w:p w14:paraId="31C2F4B6" w14:textId="77777777" w:rsidR="0047130A" w:rsidRPr="0047130A" w:rsidRDefault="0047130A" w:rsidP="0047130A">
            <w:pPr>
              <w:widowControl w:val="0"/>
              <w:autoSpaceDE w:val="0"/>
              <w:autoSpaceDN w:val="0"/>
              <w:adjustRightInd w:val="0"/>
              <w:ind w:right="-1829"/>
              <w:rPr>
                <w:rFonts w:ascii="Calibri" w:eastAsia="MS Mincho" w:hAnsi="Calibri" w:cs="Calibri"/>
                <w:bCs/>
                <w:i/>
                <w:sz w:val="17"/>
                <w:szCs w:val="17"/>
              </w:rPr>
            </w:pPr>
            <w:r w:rsidRPr="0047130A">
              <w:rPr>
                <w:rFonts w:ascii="Calibri" w:eastAsia="MS Mincho" w:hAnsi="Calibri" w:cs="Calibri"/>
                <w:bCs/>
                <w:i/>
                <w:sz w:val="17"/>
                <w:szCs w:val="17"/>
              </w:rPr>
              <w:t xml:space="preserve">De La Salle-College of Saint </w:t>
            </w:r>
            <w:proofErr w:type="spellStart"/>
            <w:r w:rsidRPr="0047130A">
              <w:rPr>
                <w:rFonts w:ascii="Calibri" w:eastAsia="MS Mincho" w:hAnsi="Calibri" w:cs="Calibri"/>
                <w:bCs/>
                <w:i/>
                <w:sz w:val="17"/>
                <w:szCs w:val="17"/>
              </w:rPr>
              <w:t>Benilde</w:t>
            </w:r>
            <w:proofErr w:type="spellEnd"/>
          </w:p>
          <w:p w14:paraId="1F32AEFB" w14:textId="77777777" w:rsidR="0047130A" w:rsidRPr="0047130A" w:rsidRDefault="0047130A" w:rsidP="0047130A">
            <w:pPr>
              <w:widowControl w:val="0"/>
              <w:autoSpaceDE w:val="0"/>
              <w:autoSpaceDN w:val="0"/>
              <w:adjustRightInd w:val="0"/>
              <w:ind w:right="-1829"/>
              <w:rPr>
                <w:rFonts w:ascii="Calibri" w:eastAsia="MS Mincho" w:hAnsi="Calibri" w:cs="Calibri"/>
                <w:b/>
                <w:bCs/>
                <w:sz w:val="17"/>
                <w:szCs w:val="17"/>
              </w:rPr>
            </w:pPr>
          </w:p>
          <w:p w14:paraId="766F83E2" w14:textId="57B1071E" w:rsidR="0047130A" w:rsidRPr="0047130A" w:rsidRDefault="0047130A" w:rsidP="0047130A">
            <w:pPr>
              <w:widowControl w:val="0"/>
              <w:autoSpaceDE w:val="0"/>
              <w:autoSpaceDN w:val="0"/>
              <w:adjustRightInd w:val="0"/>
              <w:ind w:right="-1829"/>
              <w:rPr>
                <w:rFonts w:ascii="Calibri" w:eastAsia="MS Mincho" w:hAnsi="Calibri" w:cs="Calibri"/>
                <w:b/>
                <w:bCs/>
                <w:sz w:val="17"/>
                <w:szCs w:val="17"/>
              </w:rPr>
            </w:pPr>
            <w:r w:rsidRPr="0047130A">
              <w:rPr>
                <w:rFonts w:ascii="Calibri" w:eastAsia="MS Mincho" w:hAnsi="Calibri" w:cs="Calibri"/>
                <w:b/>
                <w:bCs/>
                <w:sz w:val="17"/>
                <w:szCs w:val="17"/>
              </w:rPr>
              <w:t xml:space="preserve">Jonathan </w:t>
            </w:r>
            <w:r w:rsidR="000F2B20">
              <w:rPr>
                <w:rFonts w:ascii="Calibri" w:eastAsia="MS Mincho" w:hAnsi="Calibri" w:cs="Calibri"/>
                <w:b/>
                <w:bCs/>
                <w:sz w:val="17"/>
                <w:szCs w:val="17"/>
              </w:rPr>
              <w:t xml:space="preserve">V. </w:t>
            </w:r>
            <w:proofErr w:type="spellStart"/>
            <w:r w:rsidRPr="0047130A">
              <w:rPr>
                <w:rFonts w:ascii="Calibri" w:eastAsia="MS Mincho" w:hAnsi="Calibri" w:cs="Calibri"/>
                <w:b/>
                <w:bCs/>
                <w:sz w:val="17"/>
                <w:szCs w:val="17"/>
              </w:rPr>
              <w:t>Macayan</w:t>
            </w:r>
            <w:proofErr w:type="spellEnd"/>
            <w:r w:rsidRPr="0047130A">
              <w:rPr>
                <w:rFonts w:ascii="Calibri" w:eastAsia="MS Mincho" w:hAnsi="Calibri" w:cs="Calibri"/>
                <w:b/>
                <w:bCs/>
                <w:sz w:val="17"/>
                <w:szCs w:val="17"/>
              </w:rPr>
              <w:t>, Ph.D.</w:t>
            </w:r>
          </w:p>
          <w:p w14:paraId="2F2377DA" w14:textId="77777777" w:rsidR="0047130A" w:rsidRPr="0047130A" w:rsidRDefault="0047130A" w:rsidP="0047130A">
            <w:pPr>
              <w:widowControl w:val="0"/>
              <w:autoSpaceDE w:val="0"/>
              <w:autoSpaceDN w:val="0"/>
              <w:adjustRightInd w:val="0"/>
              <w:ind w:right="-1829"/>
              <w:rPr>
                <w:rFonts w:ascii="Calibri" w:eastAsia="MS Mincho" w:hAnsi="Calibri" w:cs="Calibri"/>
                <w:bCs/>
                <w:i/>
                <w:sz w:val="17"/>
                <w:szCs w:val="17"/>
              </w:rPr>
            </w:pPr>
            <w:r w:rsidRPr="0047130A">
              <w:rPr>
                <w:rFonts w:ascii="Calibri" w:eastAsia="MS Mincho" w:hAnsi="Calibri" w:cs="Calibri"/>
                <w:bCs/>
                <w:i/>
                <w:sz w:val="17"/>
                <w:szCs w:val="17"/>
              </w:rPr>
              <w:t>Mapua University</w:t>
            </w:r>
          </w:p>
          <w:p w14:paraId="7EB9BEAF" w14:textId="77777777" w:rsidR="0047130A" w:rsidRPr="0047130A" w:rsidRDefault="0047130A" w:rsidP="0047130A">
            <w:pPr>
              <w:widowControl w:val="0"/>
              <w:autoSpaceDE w:val="0"/>
              <w:autoSpaceDN w:val="0"/>
              <w:adjustRightInd w:val="0"/>
              <w:ind w:right="-1829"/>
              <w:rPr>
                <w:rFonts w:ascii="Calibri" w:eastAsia="MS Mincho" w:hAnsi="Calibri" w:cs="Calibri"/>
                <w:b/>
                <w:bCs/>
                <w:sz w:val="17"/>
                <w:szCs w:val="17"/>
              </w:rPr>
            </w:pPr>
          </w:p>
          <w:p w14:paraId="36D52D45" w14:textId="77777777" w:rsidR="0047130A" w:rsidRPr="0047130A" w:rsidRDefault="0047130A" w:rsidP="0047130A">
            <w:pPr>
              <w:widowControl w:val="0"/>
              <w:autoSpaceDE w:val="0"/>
              <w:autoSpaceDN w:val="0"/>
              <w:adjustRightInd w:val="0"/>
              <w:ind w:right="-1829"/>
              <w:rPr>
                <w:rFonts w:ascii="Calibri" w:eastAsia="MS Mincho" w:hAnsi="Calibri" w:cs="Calibri"/>
                <w:b/>
                <w:bCs/>
                <w:sz w:val="17"/>
                <w:szCs w:val="17"/>
              </w:rPr>
            </w:pPr>
            <w:proofErr w:type="spellStart"/>
            <w:r w:rsidRPr="0047130A">
              <w:rPr>
                <w:rFonts w:ascii="Calibri" w:eastAsia="MS Mincho" w:hAnsi="Calibri" w:cs="Calibri"/>
                <w:b/>
                <w:bCs/>
                <w:sz w:val="17"/>
                <w:szCs w:val="17"/>
              </w:rPr>
              <w:t>Niclie</w:t>
            </w:r>
            <w:proofErr w:type="spellEnd"/>
            <w:r w:rsidRPr="0047130A">
              <w:rPr>
                <w:rFonts w:ascii="Calibri" w:eastAsia="MS Mincho" w:hAnsi="Calibri" w:cs="Calibri"/>
                <w:b/>
                <w:bCs/>
                <w:sz w:val="17"/>
                <w:szCs w:val="17"/>
              </w:rPr>
              <w:t xml:space="preserve"> L. </w:t>
            </w:r>
            <w:proofErr w:type="spellStart"/>
            <w:r w:rsidRPr="0047130A">
              <w:rPr>
                <w:rFonts w:ascii="Calibri" w:eastAsia="MS Mincho" w:hAnsi="Calibri" w:cs="Calibri"/>
                <w:b/>
                <w:bCs/>
                <w:sz w:val="17"/>
                <w:szCs w:val="17"/>
              </w:rPr>
              <w:t>Tiratira</w:t>
            </w:r>
            <w:proofErr w:type="spellEnd"/>
            <w:r w:rsidRPr="0047130A">
              <w:rPr>
                <w:rFonts w:ascii="Calibri" w:eastAsia="MS Mincho" w:hAnsi="Calibri" w:cs="Calibri"/>
                <w:b/>
                <w:bCs/>
                <w:sz w:val="17"/>
                <w:szCs w:val="17"/>
              </w:rPr>
              <w:t xml:space="preserve">, </w:t>
            </w:r>
            <w:proofErr w:type="spellStart"/>
            <w:r w:rsidRPr="0047130A">
              <w:rPr>
                <w:rFonts w:ascii="Calibri" w:eastAsia="MS Mincho" w:hAnsi="Calibri" w:cs="Calibri"/>
                <w:b/>
                <w:bCs/>
                <w:sz w:val="17"/>
                <w:szCs w:val="17"/>
              </w:rPr>
              <w:t>Ph.D</w:t>
            </w:r>
            <w:proofErr w:type="spellEnd"/>
          </w:p>
          <w:p w14:paraId="2B3686E9" w14:textId="77777777" w:rsidR="0047130A" w:rsidRPr="0047130A" w:rsidRDefault="0047130A" w:rsidP="0047130A">
            <w:pPr>
              <w:widowControl w:val="0"/>
              <w:autoSpaceDE w:val="0"/>
              <w:autoSpaceDN w:val="0"/>
              <w:adjustRightInd w:val="0"/>
              <w:ind w:right="-1829"/>
              <w:rPr>
                <w:rFonts w:ascii="Calibri" w:eastAsia="MS Mincho" w:hAnsi="Calibri" w:cs="Calibri"/>
                <w:i/>
                <w:iCs/>
                <w:sz w:val="17"/>
                <w:szCs w:val="17"/>
              </w:rPr>
            </w:pPr>
            <w:r w:rsidRPr="0047130A">
              <w:rPr>
                <w:rFonts w:ascii="Calibri" w:eastAsia="MS Mincho" w:hAnsi="Calibri" w:cs="Calibri"/>
                <w:i/>
                <w:iCs/>
                <w:sz w:val="17"/>
                <w:szCs w:val="17"/>
              </w:rPr>
              <w:t>University of Rizal System</w:t>
            </w:r>
          </w:p>
          <w:p w14:paraId="65E26020" w14:textId="77777777" w:rsidR="0047130A" w:rsidRPr="0047130A" w:rsidRDefault="0047130A" w:rsidP="0047130A">
            <w:pPr>
              <w:widowControl w:val="0"/>
              <w:autoSpaceDE w:val="0"/>
              <w:autoSpaceDN w:val="0"/>
              <w:adjustRightInd w:val="0"/>
              <w:ind w:right="-1829"/>
              <w:rPr>
                <w:rFonts w:ascii="Calibri" w:eastAsia="MS Mincho" w:hAnsi="Calibri" w:cs="Calibri"/>
                <w:i/>
                <w:iCs/>
                <w:sz w:val="17"/>
                <w:szCs w:val="17"/>
              </w:rPr>
            </w:pPr>
          </w:p>
          <w:p w14:paraId="388E9068" w14:textId="77777777" w:rsidR="0047130A" w:rsidRPr="0047130A" w:rsidRDefault="0047130A" w:rsidP="0047130A">
            <w:pPr>
              <w:widowControl w:val="0"/>
              <w:autoSpaceDE w:val="0"/>
              <w:autoSpaceDN w:val="0"/>
              <w:adjustRightInd w:val="0"/>
              <w:ind w:right="-1829"/>
              <w:rPr>
                <w:rFonts w:ascii="Calibri" w:eastAsia="MS Mincho" w:hAnsi="Calibri" w:cs="Calibri"/>
                <w:b/>
                <w:iCs/>
                <w:sz w:val="17"/>
                <w:szCs w:val="17"/>
              </w:rPr>
            </w:pPr>
            <w:r w:rsidRPr="0047130A">
              <w:rPr>
                <w:rFonts w:ascii="Calibri" w:eastAsia="MS Mincho" w:hAnsi="Calibri" w:cs="Calibri"/>
                <w:b/>
                <w:iCs/>
                <w:sz w:val="17"/>
                <w:szCs w:val="17"/>
              </w:rPr>
              <w:t xml:space="preserve">Ian Anderson </w:t>
            </w:r>
            <w:proofErr w:type="spellStart"/>
            <w:r w:rsidRPr="0047130A">
              <w:rPr>
                <w:rFonts w:ascii="Calibri" w:eastAsia="MS Mincho" w:hAnsi="Calibri" w:cs="Calibri"/>
                <w:b/>
                <w:iCs/>
                <w:sz w:val="17"/>
                <w:szCs w:val="17"/>
              </w:rPr>
              <w:t>Rabino</w:t>
            </w:r>
            <w:proofErr w:type="spellEnd"/>
            <w:r w:rsidRPr="0047130A">
              <w:rPr>
                <w:rFonts w:ascii="Calibri" w:eastAsia="MS Mincho" w:hAnsi="Calibri" w:cs="Calibri"/>
                <w:b/>
                <w:iCs/>
                <w:sz w:val="17"/>
                <w:szCs w:val="17"/>
              </w:rPr>
              <w:t>, M.A.</w:t>
            </w:r>
          </w:p>
          <w:p w14:paraId="5046A505" w14:textId="77777777" w:rsidR="0047130A" w:rsidRPr="0047130A" w:rsidRDefault="0047130A" w:rsidP="0047130A">
            <w:pPr>
              <w:widowControl w:val="0"/>
              <w:autoSpaceDE w:val="0"/>
              <w:autoSpaceDN w:val="0"/>
              <w:adjustRightInd w:val="0"/>
              <w:ind w:right="-1829"/>
              <w:rPr>
                <w:rFonts w:ascii="Calibri" w:eastAsia="MS Mincho" w:hAnsi="Calibri" w:cs="Calibri"/>
                <w:bCs/>
                <w:i/>
                <w:sz w:val="17"/>
                <w:szCs w:val="17"/>
              </w:rPr>
            </w:pPr>
            <w:r w:rsidRPr="0047130A">
              <w:rPr>
                <w:rFonts w:ascii="Calibri" w:eastAsia="MS Mincho" w:hAnsi="Calibri" w:cs="Calibri"/>
                <w:bCs/>
                <w:i/>
                <w:sz w:val="17"/>
                <w:szCs w:val="17"/>
              </w:rPr>
              <w:t xml:space="preserve">De La Salle-College of Saint </w:t>
            </w:r>
            <w:proofErr w:type="spellStart"/>
            <w:r w:rsidRPr="0047130A">
              <w:rPr>
                <w:rFonts w:ascii="Calibri" w:eastAsia="MS Mincho" w:hAnsi="Calibri" w:cs="Calibri"/>
                <w:bCs/>
                <w:i/>
                <w:sz w:val="17"/>
                <w:szCs w:val="17"/>
              </w:rPr>
              <w:t>Benilde</w:t>
            </w:r>
            <w:proofErr w:type="spellEnd"/>
          </w:p>
          <w:p w14:paraId="41359658" w14:textId="77777777" w:rsidR="0047130A" w:rsidRPr="0047130A" w:rsidRDefault="0047130A" w:rsidP="0047130A">
            <w:pPr>
              <w:widowControl w:val="0"/>
              <w:autoSpaceDE w:val="0"/>
              <w:autoSpaceDN w:val="0"/>
              <w:adjustRightInd w:val="0"/>
              <w:ind w:right="-1829"/>
              <w:rPr>
                <w:rFonts w:ascii="Calibri" w:eastAsia="MS Mincho" w:hAnsi="Calibri" w:cs="Calibri"/>
                <w:sz w:val="17"/>
                <w:szCs w:val="17"/>
              </w:rPr>
            </w:pPr>
          </w:p>
          <w:p w14:paraId="3FD58C87" w14:textId="77777777" w:rsidR="0047130A" w:rsidRPr="0047130A" w:rsidRDefault="0047130A" w:rsidP="0047130A">
            <w:pPr>
              <w:rPr>
                <w:rFonts w:ascii="Calibri" w:eastAsia="MS Mincho" w:hAnsi="Calibri" w:cs="Calibri"/>
                <w:sz w:val="17"/>
                <w:szCs w:val="17"/>
                <w:lang w:eastAsia="ja-JP"/>
              </w:rPr>
            </w:pPr>
            <w:r w:rsidRPr="0047130A">
              <w:rPr>
                <w:rFonts w:ascii="Calibri" w:eastAsia="MS Mincho" w:hAnsi="Calibri" w:cs="Calibri"/>
                <w:sz w:val="17"/>
                <w:szCs w:val="17"/>
                <w:lang w:eastAsia="ja-JP"/>
              </w:rPr>
              <w:t>Ex-officio President</w:t>
            </w:r>
          </w:p>
          <w:p w14:paraId="7E7CF9B8" w14:textId="77777777" w:rsidR="0047130A" w:rsidRPr="0047130A" w:rsidRDefault="0047130A" w:rsidP="0047130A">
            <w:pPr>
              <w:rPr>
                <w:rFonts w:ascii="Calibri" w:eastAsia="MS Mincho" w:hAnsi="Calibri" w:cs="Calibri"/>
                <w:b/>
                <w:sz w:val="17"/>
                <w:szCs w:val="17"/>
                <w:lang w:eastAsia="ja-JP"/>
              </w:rPr>
            </w:pPr>
            <w:r w:rsidRPr="0047130A">
              <w:rPr>
                <w:rFonts w:ascii="Calibri" w:eastAsia="MS Mincho" w:hAnsi="Calibri" w:cs="Calibri"/>
                <w:b/>
                <w:sz w:val="17"/>
                <w:szCs w:val="17"/>
                <w:lang w:eastAsia="ja-JP"/>
              </w:rPr>
              <w:t xml:space="preserve">Carlo </w:t>
            </w:r>
            <w:proofErr w:type="spellStart"/>
            <w:r w:rsidRPr="0047130A">
              <w:rPr>
                <w:rFonts w:ascii="Calibri" w:eastAsia="MS Mincho" w:hAnsi="Calibri" w:cs="Calibri"/>
                <w:b/>
                <w:sz w:val="17"/>
                <w:szCs w:val="17"/>
                <w:lang w:eastAsia="ja-JP"/>
              </w:rPr>
              <w:t>Magno</w:t>
            </w:r>
            <w:proofErr w:type="spellEnd"/>
            <w:r w:rsidRPr="0047130A">
              <w:rPr>
                <w:rFonts w:ascii="Calibri" w:eastAsia="MS Mincho" w:hAnsi="Calibri" w:cs="Calibri"/>
                <w:b/>
                <w:sz w:val="17"/>
                <w:szCs w:val="17"/>
                <w:lang w:eastAsia="ja-JP"/>
              </w:rPr>
              <w:t>, Ph.D.</w:t>
            </w:r>
          </w:p>
          <w:p w14:paraId="1B851084" w14:textId="77777777" w:rsidR="0047130A" w:rsidRPr="0047130A" w:rsidRDefault="0047130A" w:rsidP="0047130A">
            <w:pPr>
              <w:rPr>
                <w:rFonts w:ascii="Calibri" w:eastAsia="MS Mincho" w:hAnsi="Calibri" w:cs="Calibri"/>
                <w:i/>
                <w:sz w:val="17"/>
                <w:szCs w:val="17"/>
                <w:lang w:eastAsia="ja-JP"/>
              </w:rPr>
            </w:pPr>
            <w:r w:rsidRPr="0047130A">
              <w:rPr>
                <w:rFonts w:ascii="Calibri" w:eastAsia="MS Mincho" w:hAnsi="Calibri" w:cs="Calibri"/>
                <w:i/>
                <w:sz w:val="17"/>
                <w:szCs w:val="17"/>
                <w:lang w:eastAsia="ja-JP"/>
              </w:rPr>
              <w:t xml:space="preserve">Basic Education Sector Transformation </w:t>
            </w:r>
          </w:p>
          <w:p w14:paraId="05AC604E" w14:textId="77777777" w:rsidR="0047130A" w:rsidRDefault="0047130A" w:rsidP="0047130A">
            <w:pPr>
              <w:rPr>
                <w:rFonts w:ascii="Calibri" w:eastAsia="MS Mincho" w:hAnsi="Calibri" w:cs="Calibri"/>
                <w:i/>
                <w:sz w:val="17"/>
                <w:szCs w:val="17"/>
                <w:lang w:eastAsia="ja-JP"/>
              </w:rPr>
            </w:pPr>
          </w:p>
          <w:p w14:paraId="40F7349A" w14:textId="51288671" w:rsidR="00AD7EEF" w:rsidRPr="0047130A" w:rsidRDefault="00AD7EEF" w:rsidP="00AD7EEF">
            <w:pPr>
              <w:rPr>
                <w:rFonts w:ascii="Calibri" w:eastAsia="MS Mincho" w:hAnsi="Calibri" w:cs="Calibri"/>
                <w:sz w:val="17"/>
                <w:szCs w:val="17"/>
                <w:lang w:eastAsia="ja-JP"/>
              </w:rPr>
            </w:pPr>
            <w:r>
              <w:rPr>
                <w:rFonts w:ascii="Calibri" w:eastAsia="MS Mincho" w:hAnsi="Calibri" w:cs="Calibri"/>
                <w:sz w:val="17"/>
                <w:szCs w:val="17"/>
                <w:lang w:eastAsia="ja-JP"/>
              </w:rPr>
              <w:t>Founding</w:t>
            </w:r>
            <w:r w:rsidRPr="0047130A">
              <w:rPr>
                <w:rFonts w:ascii="Calibri" w:eastAsia="MS Mincho" w:hAnsi="Calibri" w:cs="Calibri"/>
                <w:sz w:val="17"/>
                <w:szCs w:val="17"/>
                <w:lang w:eastAsia="ja-JP"/>
              </w:rPr>
              <w:t xml:space="preserve"> President</w:t>
            </w:r>
          </w:p>
          <w:p w14:paraId="66A9CE7C" w14:textId="785DFDD2" w:rsidR="00AD7EEF" w:rsidRPr="0047130A" w:rsidRDefault="00AD7EEF" w:rsidP="00AD7EEF">
            <w:pPr>
              <w:rPr>
                <w:rFonts w:ascii="Calibri" w:eastAsia="MS Mincho" w:hAnsi="Calibri" w:cs="Calibri"/>
                <w:b/>
                <w:sz w:val="17"/>
                <w:szCs w:val="17"/>
                <w:lang w:eastAsia="ja-JP"/>
              </w:rPr>
            </w:pPr>
            <w:r>
              <w:rPr>
                <w:rFonts w:ascii="Calibri" w:eastAsia="MS Mincho" w:hAnsi="Calibri" w:cs="Calibri"/>
                <w:b/>
                <w:sz w:val="17"/>
                <w:szCs w:val="17"/>
                <w:lang w:eastAsia="ja-JP"/>
              </w:rPr>
              <w:t>Richard DLC Gonzales</w:t>
            </w:r>
            <w:r w:rsidRPr="0047130A">
              <w:rPr>
                <w:rFonts w:ascii="Calibri" w:eastAsia="MS Mincho" w:hAnsi="Calibri" w:cs="Calibri"/>
                <w:b/>
                <w:sz w:val="17"/>
                <w:szCs w:val="17"/>
                <w:lang w:eastAsia="ja-JP"/>
              </w:rPr>
              <w:t>, Ph.D.</w:t>
            </w:r>
          </w:p>
          <w:p w14:paraId="5AD7576B" w14:textId="480F152E" w:rsidR="00AD7EEF" w:rsidRPr="0047130A" w:rsidRDefault="00AD7EEF" w:rsidP="0047130A">
            <w:pPr>
              <w:rPr>
                <w:rFonts w:ascii="Calibri" w:eastAsia="MS Mincho" w:hAnsi="Calibri" w:cs="Calibri"/>
                <w:i/>
                <w:sz w:val="17"/>
                <w:szCs w:val="17"/>
                <w:lang w:eastAsia="ja-JP"/>
              </w:rPr>
            </w:pPr>
          </w:p>
        </w:tc>
        <w:tc>
          <w:tcPr>
            <w:tcW w:w="8774" w:type="dxa"/>
            <w:tcBorders>
              <w:top w:val="nil"/>
              <w:left w:val="nil"/>
              <w:bottom w:val="single" w:sz="4" w:space="0" w:color="auto"/>
            </w:tcBorders>
          </w:tcPr>
          <w:p w14:paraId="124177F2" w14:textId="1588E7B3" w:rsidR="00AE7000" w:rsidRPr="00AD7EEF" w:rsidRDefault="00AE7000" w:rsidP="0047130A">
            <w:pPr>
              <w:tabs>
                <w:tab w:val="left" w:pos="1800"/>
              </w:tabs>
              <w:rPr>
                <w:rFonts w:ascii="Calibri" w:eastAsia="MS Mincho" w:hAnsi="Calibri" w:cs="Times New Roman"/>
                <w:sz w:val="21"/>
                <w:lang w:eastAsia="ja-JP"/>
              </w:rPr>
            </w:pPr>
          </w:p>
          <w:p w14:paraId="74A32ABF" w14:textId="5BB41837" w:rsidR="0047130A" w:rsidRPr="00ED5596" w:rsidRDefault="00103727" w:rsidP="0047130A">
            <w:pPr>
              <w:tabs>
                <w:tab w:val="left" w:pos="1800"/>
              </w:tabs>
              <w:rPr>
                <w:rFonts w:ascii="Calibri" w:eastAsia="MS Mincho" w:hAnsi="Calibri" w:cs="Times New Roman"/>
                <w:sz w:val="20"/>
                <w:lang w:eastAsia="ja-JP"/>
              </w:rPr>
            </w:pPr>
            <w:r w:rsidRPr="00ED5596">
              <w:rPr>
                <w:rFonts w:ascii="Calibri" w:eastAsia="MS Mincho" w:hAnsi="Calibri" w:cs="Times New Roman"/>
                <w:sz w:val="20"/>
                <w:lang w:eastAsia="ja-JP"/>
              </w:rPr>
              <w:t>May 1</w:t>
            </w:r>
            <w:r w:rsidR="00546B6E" w:rsidRPr="00ED5596">
              <w:rPr>
                <w:rFonts w:ascii="Calibri" w:eastAsia="MS Mincho" w:hAnsi="Calibri" w:cs="Times New Roman"/>
                <w:sz w:val="20"/>
                <w:lang w:eastAsia="ja-JP"/>
              </w:rPr>
              <w:t>6</w:t>
            </w:r>
            <w:r w:rsidR="00A859FB" w:rsidRPr="00ED5596">
              <w:rPr>
                <w:rFonts w:ascii="Calibri" w:eastAsia="MS Mincho" w:hAnsi="Calibri" w:cs="Times New Roman"/>
                <w:sz w:val="20"/>
                <w:lang w:eastAsia="ja-JP"/>
              </w:rPr>
              <w:t>, 2019</w:t>
            </w:r>
          </w:p>
          <w:p w14:paraId="32ABC531" w14:textId="77777777" w:rsidR="0047130A" w:rsidRPr="00ED5596" w:rsidRDefault="0047130A" w:rsidP="0047130A">
            <w:pPr>
              <w:tabs>
                <w:tab w:val="left" w:pos="1800"/>
              </w:tabs>
              <w:rPr>
                <w:rFonts w:ascii="Calibri" w:eastAsia="MS Mincho" w:hAnsi="Calibri" w:cs="Times New Roman"/>
                <w:sz w:val="20"/>
                <w:lang w:eastAsia="ja-JP"/>
              </w:rPr>
            </w:pPr>
          </w:p>
          <w:p w14:paraId="7FD5C08A" w14:textId="5D5C9592" w:rsidR="0047130A" w:rsidRPr="00ED5596" w:rsidRDefault="00D07DF6" w:rsidP="0047130A">
            <w:pPr>
              <w:tabs>
                <w:tab w:val="left" w:pos="1800"/>
              </w:tabs>
              <w:rPr>
                <w:rFonts w:ascii="Calibri" w:eastAsia="MS Mincho" w:hAnsi="Calibri" w:cs="Times New Roman"/>
                <w:sz w:val="20"/>
                <w:lang w:eastAsia="ja-JP"/>
              </w:rPr>
            </w:pPr>
            <w:r w:rsidRPr="00ED5596">
              <w:rPr>
                <w:rFonts w:ascii="Calibri" w:eastAsia="MS Mincho" w:hAnsi="Calibri" w:cs="Times New Roman"/>
                <w:sz w:val="20"/>
                <w:lang w:eastAsia="ja-JP"/>
              </w:rPr>
              <w:t>Dear Fellow Educator,</w:t>
            </w:r>
            <w:r w:rsidR="0047130A" w:rsidRPr="00ED5596">
              <w:rPr>
                <w:rFonts w:ascii="Calibri" w:eastAsia="MS Mincho" w:hAnsi="Calibri" w:cs="Times New Roman"/>
                <w:sz w:val="20"/>
                <w:lang w:eastAsia="ja-JP"/>
              </w:rPr>
              <w:tab/>
            </w:r>
            <w:r w:rsidR="0047130A" w:rsidRPr="00ED5596">
              <w:rPr>
                <w:rFonts w:ascii="Calibri" w:eastAsia="MS Mincho" w:hAnsi="Calibri" w:cs="Times New Roman"/>
                <w:sz w:val="20"/>
                <w:lang w:eastAsia="ja-JP"/>
              </w:rPr>
              <w:tab/>
            </w:r>
            <w:r w:rsidR="0047130A" w:rsidRPr="00ED5596">
              <w:rPr>
                <w:rFonts w:ascii="Calibri" w:eastAsia="MS Mincho" w:hAnsi="Calibri" w:cs="Times New Roman"/>
                <w:sz w:val="20"/>
                <w:lang w:eastAsia="ja-JP"/>
              </w:rPr>
              <w:tab/>
            </w:r>
          </w:p>
          <w:p w14:paraId="464860D9" w14:textId="77777777" w:rsidR="0047130A" w:rsidRPr="00ED5596" w:rsidRDefault="0047130A" w:rsidP="0047130A">
            <w:pPr>
              <w:autoSpaceDE w:val="0"/>
              <w:autoSpaceDN w:val="0"/>
              <w:adjustRightInd w:val="0"/>
              <w:ind w:left="1620"/>
              <w:rPr>
                <w:rFonts w:ascii="Calibri" w:eastAsia="Times New Roman" w:hAnsi="Calibri" w:cs="Times New Roman"/>
                <w:sz w:val="20"/>
              </w:rPr>
            </w:pPr>
          </w:p>
          <w:p w14:paraId="5AC0198F" w14:textId="42A759A6" w:rsidR="00A859FB" w:rsidRPr="00ED5596" w:rsidRDefault="00A859FB" w:rsidP="00546878">
            <w:pPr>
              <w:rPr>
                <w:rFonts w:ascii="Calibri" w:eastAsia="Times New Roman" w:hAnsi="Calibri" w:cs="Times New Roman"/>
                <w:sz w:val="20"/>
              </w:rPr>
            </w:pPr>
            <w:r w:rsidRPr="00ED5596">
              <w:rPr>
                <w:rFonts w:ascii="Calibri" w:eastAsia="Times New Roman" w:hAnsi="Calibri" w:cs="Times New Roman"/>
                <w:sz w:val="20"/>
              </w:rPr>
              <w:t>Greetings!</w:t>
            </w:r>
          </w:p>
          <w:p w14:paraId="57DC9204" w14:textId="77777777" w:rsidR="00A859FB" w:rsidRPr="00ED5596" w:rsidRDefault="00A859FB" w:rsidP="00546878">
            <w:pPr>
              <w:rPr>
                <w:rFonts w:ascii="Calibri" w:eastAsia="Times New Roman" w:hAnsi="Calibri" w:cs="Times New Roman"/>
                <w:sz w:val="20"/>
              </w:rPr>
            </w:pPr>
          </w:p>
          <w:p w14:paraId="21D6B0F0" w14:textId="071AF1BA" w:rsidR="00103727" w:rsidRPr="00ED5596" w:rsidRDefault="0047130A" w:rsidP="00546878">
            <w:pPr>
              <w:rPr>
                <w:rFonts w:ascii="Calibri" w:eastAsia="Times New Roman" w:hAnsi="Calibri" w:cs="Times New Roman"/>
                <w:sz w:val="20"/>
              </w:rPr>
            </w:pPr>
            <w:r w:rsidRPr="00ED5596">
              <w:rPr>
                <w:rFonts w:ascii="Calibri" w:eastAsia="Times New Roman" w:hAnsi="Calibri" w:cs="Times New Roman"/>
                <w:sz w:val="20"/>
              </w:rPr>
              <w:t xml:space="preserve">The </w:t>
            </w:r>
            <w:r w:rsidRPr="00ED5596">
              <w:rPr>
                <w:rFonts w:ascii="Calibri" w:eastAsia="Times New Roman" w:hAnsi="Calibri" w:cs="Times New Roman"/>
                <w:b/>
                <w:sz w:val="20"/>
              </w:rPr>
              <w:t>Philippine Educational Measurement and Evaluation Association (PEMEA)</w:t>
            </w:r>
            <w:r w:rsidR="00D07DF6" w:rsidRPr="00ED5596">
              <w:rPr>
                <w:rFonts w:ascii="Calibri" w:eastAsia="Times New Roman" w:hAnsi="Calibri" w:cs="Times New Roman"/>
                <w:sz w:val="20"/>
              </w:rPr>
              <w:t xml:space="preserve">, together with its institutional partner, </w:t>
            </w:r>
            <w:proofErr w:type="spellStart"/>
            <w:r w:rsidR="00D07DF6" w:rsidRPr="00ED5596">
              <w:rPr>
                <w:rFonts w:ascii="Calibri" w:eastAsia="Times New Roman" w:hAnsi="Calibri" w:cs="Times New Roman"/>
                <w:b/>
                <w:sz w:val="20"/>
              </w:rPr>
              <w:t>Map</w:t>
            </w:r>
            <w:r w:rsidR="00C82E82" w:rsidRPr="00ED5596">
              <w:rPr>
                <w:rFonts w:ascii="Calibri" w:eastAsia="Times New Roman" w:hAnsi="Calibri" w:cs="Times New Roman"/>
                <w:b/>
                <w:sz w:val="20"/>
              </w:rPr>
              <w:t>ú</w:t>
            </w:r>
            <w:r w:rsidR="00D07DF6" w:rsidRPr="00ED5596">
              <w:rPr>
                <w:rFonts w:ascii="Calibri" w:eastAsia="Times New Roman" w:hAnsi="Calibri" w:cs="Times New Roman"/>
                <w:b/>
                <w:sz w:val="20"/>
              </w:rPr>
              <w:t>a</w:t>
            </w:r>
            <w:proofErr w:type="spellEnd"/>
            <w:r w:rsidR="00D07DF6" w:rsidRPr="00ED5596">
              <w:rPr>
                <w:rFonts w:ascii="Calibri" w:eastAsia="Times New Roman" w:hAnsi="Calibri" w:cs="Times New Roman"/>
                <w:b/>
                <w:sz w:val="20"/>
              </w:rPr>
              <w:t xml:space="preserve"> University</w:t>
            </w:r>
            <w:r w:rsidR="00D07DF6" w:rsidRPr="00ED5596">
              <w:rPr>
                <w:rFonts w:ascii="Calibri" w:eastAsia="Times New Roman" w:hAnsi="Calibri" w:cs="Times New Roman"/>
                <w:sz w:val="20"/>
              </w:rPr>
              <w:t>,</w:t>
            </w:r>
            <w:r w:rsidRPr="00ED5596">
              <w:rPr>
                <w:rFonts w:ascii="Calibri" w:eastAsia="Times New Roman" w:hAnsi="Calibri" w:cs="Times New Roman"/>
                <w:sz w:val="20"/>
              </w:rPr>
              <w:t xml:space="preserve"> </w:t>
            </w:r>
            <w:r w:rsidR="00D07DF6" w:rsidRPr="00ED5596">
              <w:rPr>
                <w:rFonts w:ascii="Calibri" w:eastAsia="Times New Roman" w:hAnsi="Calibri" w:cs="Times New Roman"/>
                <w:sz w:val="20"/>
              </w:rPr>
              <w:t xml:space="preserve">is pleased to invite you and your colleagues to the </w:t>
            </w:r>
            <w:r w:rsidR="00103727" w:rsidRPr="00ED5596">
              <w:rPr>
                <w:rFonts w:ascii="Calibri" w:eastAsia="Times New Roman" w:hAnsi="Calibri" w:cs="Times New Roman"/>
                <w:sz w:val="20"/>
              </w:rPr>
              <w:t xml:space="preserve"> </w:t>
            </w:r>
            <w:r w:rsidR="00103727" w:rsidRPr="00ED5596">
              <w:rPr>
                <w:rFonts w:ascii="Calibri" w:eastAsia="Times New Roman" w:hAnsi="Calibri" w:cs="Times New Roman"/>
                <w:b/>
                <w:sz w:val="20"/>
              </w:rPr>
              <w:t>2019 National Conference on Educational Measurement and Evaluation (NCEME 2019)</w:t>
            </w:r>
            <w:r w:rsidR="00C82E82" w:rsidRPr="00ED5596">
              <w:rPr>
                <w:rFonts w:ascii="Calibri" w:eastAsia="Times New Roman" w:hAnsi="Calibri" w:cs="Times New Roman"/>
                <w:sz w:val="20"/>
              </w:rPr>
              <w:t xml:space="preserve">. </w:t>
            </w:r>
            <w:r w:rsidR="00C82E82" w:rsidRPr="00ED5596">
              <w:rPr>
                <w:rFonts w:ascii="Calibri" w:eastAsia="Times New Roman" w:hAnsi="Calibri" w:cs="Times New Roman"/>
                <w:b/>
                <w:sz w:val="20"/>
              </w:rPr>
              <w:t xml:space="preserve"> </w:t>
            </w:r>
            <w:r w:rsidR="00C82E82" w:rsidRPr="00ED5596">
              <w:rPr>
                <w:rFonts w:ascii="Calibri" w:eastAsia="Times New Roman" w:hAnsi="Calibri" w:cs="Times New Roman"/>
                <w:sz w:val="20"/>
              </w:rPr>
              <w:t>The conference will</w:t>
            </w:r>
            <w:r w:rsidR="00C82E82" w:rsidRPr="00ED5596">
              <w:rPr>
                <w:rFonts w:ascii="Calibri" w:eastAsia="Times New Roman" w:hAnsi="Calibri" w:cs="Times New Roman"/>
                <w:b/>
                <w:sz w:val="20"/>
              </w:rPr>
              <w:t xml:space="preserve"> </w:t>
            </w:r>
            <w:r w:rsidR="00D07DF6" w:rsidRPr="00ED5596">
              <w:rPr>
                <w:rFonts w:ascii="Calibri" w:eastAsia="Times New Roman" w:hAnsi="Calibri" w:cs="Times New Roman"/>
                <w:sz w:val="20"/>
              </w:rPr>
              <w:t>be held on</w:t>
            </w:r>
            <w:r w:rsidR="00103727" w:rsidRPr="00ED5596">
              <w:rPr>
                <w:rFonts w:ascii="Calibri" w:eastAsia="Times New Roman" w:hAnsi="Calibri" w:cs="Times New Roman"/>
                <w:sz w:val="20"/>
              </w:rPr>
              <w:t xml:space="preserve"> </w:t>
            </w:r>
            <w:r w:rsidR="00103727" w:rsidRPr="00ED5596">
              <w:rPr>
                <w:rFonts w:ascii="Calibri" w:eastAsia="Times New Roman" w:hAnsi="Calibri" w:cs="Times New Roman"/>
                <w:b/>
                <w:sz w:val="20"/>
              </w:rPr>
              <w:t>August 22 to 24, 2019</w:t>
            </w:r>
            <w:r w:rsidR="00C82E82" w:rsidRPr="00ED5596">
              <w:rPr>
                <w:rFonts w:ascii="Calibri" w:eastAsia="Times New Roman" w:hAnsi="Calibri" w:cs="Times New Roman"/>
                <w:b/>
                <w:sz w:val="20"/>
              </w:rPr>
              <w:t xml:space="preserve"> </w:t>
            </w:r>
            <w:r w:rsidR="00C82E82" w:rsidRPr="00ED5596">
              <w:rPr>
                <w:rFonts w:ascii="Calibri" w:eastAsia="Times New Roman" w:hAnsi="Calibri" w:cs="Times New Roman"/>
                <w:sz w:val="20"/>
              </w:rPr>
              <w:t>at</w:t>
            </w:r>
            <w:r w:rsidR="00D07DF6" w:rsidRPr="00ED5596">
              <w:rPr>
                <w:rFonts w:ascii="Calibri" w:eastAsia="Times New Roman" w:hAnsi="Calibri" w:cs="Times New Roman"/>
                <w:sz w:val="20"/>
              </w:rPr>
              <w:t xml:space="preserve"> </w:t>
            </w:r>
            <w:r w:rsidR="00D07DF6" w:rsidRPr="00ED5596">
              <w:rPr>
                <w:rFonts w:ascii="Calibri" w:eastAsia="Times New Roman" w:hAnsi="Calibri" w:cs="Times New Roman"/>
                <w:b/>
                <w:sz w:val="20"/>
              </w:rPr>
              <w:t>The</w:t>
            </w:r>
            <w:r w:rsidR="00103727" w:rsidRPr="00ED5596">
              <w:rPr>
                <w:rFonts w:ascii="Calibri" w:eastAsia="Times New Roman" w:hAnsi="Calibri" w:cs="Times New Roman"/>
                <w:b/>
                <w:sz w:val="20"/>
              </w:rPr>
              <w:t xml:space="preserve"> </w:t>
            </w:r>
            <w:proofErr w:type="spellStart"/>
            <w:r w:rsidR="00103727" w:rsidRPr="00ED5596">
              <w:rPr>
                <w:rFonts w:ascii="Calibri" w:eastAsia="Times New Roman" w:hAnsi="Calibri" w:cs="Times New Roman"/>
                <w:b/>
                <w:sz w:val="20"/>
              </w:rPr>
              <w:t>Bayleaf</w:t>
            </w:r>
            <w:proofErr w:type="spellEnd"/>
            <w:r w:rsidR="00103727" w:rsidRPr="00ED5596">
              <w:rPr>
                <w:rFonts w:ascii="Calibri" w:eastAsia="Times New Roman" w:hAnsi="Calibri" w:cs="Times New Roman"/>
                <w:b/>
                <w:sz w:val="20"/>
              </w:rPr>
              <w:t xml:space="preserve"> Hotel, </w:t>
            </w:r>
            <w:proofErr w:type="spellStart"/>
            <w:r w:rsidR="00D07DF6" w:rsidRPr="00ED5596">
              <w:rPr>
                <w:rFonts w:ascii="Calibri" w:eastAsia="Times New Roman" w:hAnsi="Calibri" w:cs="Times New Roman"/>
                <w:b/>
                <w:sz w:val="20"/>
              </w:rPr>
              <w:t>Muralla</w:t>
            </w:r>
            <w:proofErr w:type="spellEnd"/>
            <w:r w:rsidR="00D07DF6" w:rsidRPr="00ED5596">
              <w:rPr>
                <w:rFonts w:ascii="Calibri" w:eastAsia="Times New Roman" w:hAnsi="Calibri" w:cs="Times New Roman"/>
                <w:b/>
                <w:sz w:val="20"/>
              </w:rPr>
              <w:t xml:space="preserve"> St., </w:t>
            </w:r>
            <w:proofErr w:type="spellStart"/>
            <w:r w:rsidR="00103727" w:rsidRPr="00ED5596">
              <w:rPr>
                <w:rFonts w:ascii="Calibri" w:eastAsia="Times New Roman" w:hAnsi="Calibri" w:cs="Times New Roman"/>
                <w:b/>
                <w:sz w:val="20"/>
              </w:rPr>
              <w:t>Intramuros</w:t>
            </w:r>
            <w:proofErr w:type="spellEnd"/>
            <w:r w:rsidR="00103727" w:rsidRPr="00ED5596">
              <w:rPr>
                <w:rFonts w:ascii="Calibri" w:eastAsia="Times New Roman" w:hAnsi="Calibri" w:cs="Times New Roman"/>
                <w:b/>
                <w:sz w:val="20"/>
              </w:rPr>
              <w:t>, Manila</w:t>
            </w:r>
            <w:r w:rsidR="00C82E82" w:rsidRPr="00ED5596">
              <w:rPr>
                <w:rFonts w:ascii="Calibri" w:eastAsia="Times New Roman" w:hAnsi="Calibri" w:cs="Times New Roman"/>
                <w:b/>
                <w:sz w:val="20"/>
              </w:rPr>
              <w:t xml:space="preserve"> </w:t>
            </w:r>
            <w:r w:rsidR="00C82E82" w:rsidRPr="00ED5596">
              <w:rPr>
                <w:rFonts w:ascii="Calibri" w:eastAsia="Times New Roman" w:hAnsi="Calibri" w:cs="Times New Roman"/>
                <w:sz w:val="20"/>
              </w:rPr>
              <w:t xml:space="preserve">(Day 1) and at </w:t>
            </w:r>
            <w:r w:rsidR="00C82E82" w:rsidRPr="00ED5596">
              <w:rPr>
                <w:rFonts w:ascii="Calibri" w:eastAsia="Times New Roman" w:hAnsi="Calibri" w:cs="Times New Roman"/>
                <w:b/>
                <w:sz w:val="20"/>
              </w:rPr>
              <w:t xml:space="preserve">Mapua University, </w:t>
            </w:r>
            <w:proofErr w:type="spellStart"/>
            <w:r w:rsidR="00C82E82" w:rsidRPr="00ED5596">
              <w:rPr>
                <w:rFonts w:ascii="Calibri" w:eastAsia="Times New Roman" w:hAnsi="Calibri" w:cs="Times New Roman"/>
                <w:b/>
                <w:sz w:val="20"/>
              </w:rPr>
              <w:t>Intramuros</w:t>
            </w:r>
            <w:proofErr w:type="spellEnd"/>
            <w:r w:rsidR="00C82E82" w:rsidRPr="00ED5596">
              <w:rPr>
                <w:rFonts w:ascii="Calibri" w:eastAsia="Times New Roman" w:hAnsi="Calibri" w:cs="Times New Roman"/>
                <w:b/>
                <w:sz w:val="20"/>
              </w:rPr>
              <w:t>, Manila</w:t>
            </w:r>
            <w:r w:rsidR="00C82E82" w:rsidRPr="00ED5596">
              <w:rPr>
                <w:rFonts w:ascii="Calibri" w:eastAsia="Times New Roman" w:hAnsi="Calibri" w:cs="Times New Roman"/>
                <w:sz w:val="20"/>
              </w:rPr>
              <w:t xml:space="preserve"> (Days 2 and 3).</w:t>
            </w:r>
          </w:p>
          <w:p w14:paraId="1B89A424" w14:textId="6AF4D7AA" w:rsidR="00103727" w:rsidRPr="00ED5596" w:rsidRDefault="00103727" w:rsidP="00546878">
            <w:pPr>
              <w:rPr>
                <w:rFonts w:ascii="Calibri" w:eastAsia="Times New Roman" w:hAnsi="Calibri" w:cs="Times New Roman"/>
                <w:sz w:val="20"/>
              </w:rPr>
            </w:pPr>
          </w:p>
          <w:p w14:paraId="4F4E0A43" w14:textId="2FB82332" w:rsidR="00103727" w:rsidRPr="00ED5596" w:rsidRDefault="00D07DF6" w:rsidP="00103727">
            <w:pPr>
              <w:rPr>
                <w:rFonts w:ascii="Calibri" w:hAnsi="Calibri" w:cs="Calibri"/>
                <w:sz w:val="20"/>
              </w:rPr>
            </w:pPr>
            <w:r w:rsidRPr="00ED5596">
              <w:rPr>
                <w:rFonts w:ascii="Calibri" w:eastAsia="Times New Roman" w:hAnsi="Calibri" w:cs="Times New Roman"/>
                <w:sz w:val="20"/>
              </w:rPr>
              <w:t>T</w:t>
            </w:r>
            <w:r w:rsidRPr="00ED5596">
              <w:rPr>
                <w:rFonts w:ascii="Calibri" w:eastAsia="Times New Roman" w:hAnsi="Calibri" w:cs="Times New Roman"/>
                <w:sz w:val="20"/>
              </w:rPr>
              <w:t xml:space="preserve">he theme </w:t>
            </w:r>
            <w:r w:rsidRPr="00ED5596">
              <w:rPr>
                <w:rFonts w:ascii="Calibri" w:eastAsia="Times New Roman" w:hAnsi="Calibri" w:cs="Times New Roman"/>
                <w:sz w:val="20"/>
              </w:rPr>
              <w:t xml:space="preserve">of NCEME 2019 is </w:t>
            </w:r>
            <w:r w:rsidRPr="00ED5596">
              <w:rPr>
                <w:rFonts w:ascii="Calibri" w:eastAsia="Times New Roman" w:hAnsi="Calibri" w:cs="Times New Roman"/>
                <w:sz w:val="20"/>
              </w:rPr>
              <w:t>“</w:t>
            </w:r>
            <w:r w:rsidRPr="00ED5596">
              <w:rPr>
                <w:rFonts w:ascii="Calibri" w:eastAsia="Times New Roman" w:hAnsi="Calibri" w:cs="Times New Roman"/>
                <w:b/>
                <w:sz w:val="20"/>
              </w:rPr>
              <w:t>Assessment in Education 4.0: Targets, Tools and Trends</w:t>
            </w:r>
            <w:r w:rsidRPr="00ED5596">
              <w:rPr>
                <w:rFonts w:ascii="Calibri" w:eastAsia="Times New Roman" w:hAnsi="Calibri" w:cs="Times New Roman"/>
                <w:b/>
                <w:sz w:val="20"/>
              </w:rPr>
              <w:t>.</w:t>
            </w:r>
            <w:r w:rsidRPr="00ED5596">
              <w:rPr>
                <w:rFonts w:ascii="Calibri" w:eastAsia="Times New Roman" w:hAnsi="Calibri" w:cs="Times New Roman"/>
                <w:sz w:val="20"/>
              </w:rPr>
              <w:t>”</w:t>
            </w:r>
            <w:r w:rsidRPr="00ED5596">
              <w:rPr>
                <w:rFonts w:ascii="Calibri" w:eastAsia="Times New Roman" w:hAnsi="Calibri" w:cs="Times New Roman"/>
                <w:sz w:val="20"/>
              </w:rPr>
              <w:t xml:space="preserve">  </w:t>
            </w:r>
            <w:r w:rsidR="00103727" w:rsidRPr="00ED5596">
              <w:rPr>
                <w:rFonts w:ascii="Calibri" w:hAnsi="Calibri" w:cs="Calibri"/>
                <w:sz w:val="20"/>
              </w:rPr>
              <w:t xml:space="preserve">The NCEME 2019 aims to engage </w:t>
            </w:r>
            <w:r w:rsidRPr="00ED5596">
              <w:rPr>
                <w:rFonts w:ascii="Calibri" w:hAnsi="Calibri" w:cs="Calibri"/>
                <w:sz w:val="20"/>
              </w:rPr>
              <w:t>K-12 and higher education teachers, educational researchers, school administrators, curriculum developers, policy makers</w:t>
            </w:r>
            <w:r w:rsidRPr="00ED5596">
              <w:rPr>
                <w:rFonts w:ascii="Calibri" w:hAnsi="Calibri" w:cs="Calibri"/>
                <w:sz w:val="20"/>
              </w:rPr>
              <w:t>, assessment practitioners and other education stakeholders</w:t>
            </w:r>
            <w:r w:rsidR="00103727" w:rsidRPr="00ED5596">
              <w:rPr>
                <w:rFonts w:ascii="Calibri" w:hAnsi="Calibri" w:cs="Calibri"/>
                <w:sz w:val="20"/>
              </w:rPr>
              <w:t xml:space="preserve"> in a discussion about (1) how the Fourth Industrial Revolution impacts assessment, measurement, testing, and evaluation and (2) the best practices and tools for identifying and assessing learning outcomes and skills relevant to the Fourth Industrial Revolution.</w:t>
            </w:r>
          </w:p>
          <w:p w14:paraId="5A1ECA34" w14:textId="77777777" w:rsidR="000350A0" w:rsidRPr="00ED5596" w:rsidRDefault="000350A0" w:rsidP="00546878">
            <w:pPr>
              <w:rPr>
                <w:rFonts w:ascii="Calibri" w:eastAsia="Times New Roman" w:hAnsi="Calibri" w:cs="Times New Roman"/>
                <w:sz w:val="20"/>
              </w:rPr>
            </w:pPr>
          </w:p>
          <w:p w14:paraId="5CA6FEA3" w14:textId="4E25323C" w:rsidR="00C82E82" w:rsidRPr="00ED5596" w:rsidRDefault="00867A90" w:rsidP="00C82E82">
            <w:pPr>
              <w:autoSpaceDE w:val="0"/>
              <w:autoSpaceDN w:val="0"/>
              <w:adjustRightInd w:val="0"/>
              <w:jc w:val="both"/>
              <w:rPr>
                <w:rFonts w:ascii="Calibri" w:eastAsia="MS Mincho" w:hAnsi="Calibri" w:cs="Times New Roman"/>
                <w:bCs/>
                <w:sz w:val="20"/>
                <w:lang w:eastAsia="ja-JP"/>
              </w:rPr>
            </w:pPr>
            <w:r w:rsidRPr="00ED5596">
              <w:rPr>
                <w:rFonts w:ascii="Calibri" w:eastAsia="MS Mincho" w:hAnsi="Calibri" w:cs="Times New Roman"/>
                <w:bCs/>
                <w:sz w:val="20"/>
                <w:lang w:eastAsia="ja-JP"/>
              </w:rPr>
              <w:t xml:space="preserve">The </w:t>
            </w:r>
            <w:r w:rsidR="00ED5596" w:rsidRPr="00ED5596">
              <w:rPr>
                <w:rFonts w:ascii="Calibri" w:eastAsia="MS Mincho" w:hAnsi="Calibri" w:cs="Times New Roman"/>
                <w:bCs/>
                <w:sz w:val="20"/>
                <w:lang w:eastAsia="ja-JP"/>
              </w:rPr>
              <w:t xml:space="preserve">registration fee </w:t>
            </w:r>
            <w:r w:rsidR="00B9372B">
              <w:rPr>
                <w:rFonts w:ascii="Calibri" w:eastAsia="MS Mincho" w:hAnsi="Calibri" w:cs="Times New Roman"/>
                <w:bCs/>
                <w:sz w:val="20"/>
                <w:lang w:eastAsia="ja-JP"/>
              </w:rPr>
              <w:t xml:space="preserve">(inclusive of conference materials, lunch and snacks for 3 days) </w:t>
            </w:r>
            <w:r w:rsidR="00ED5596" w:rsidRPr="00ED5596">
              <w:rPr>
                <w:rFonts w:ascii="Calibri" w:eastAsia="MS Mincho" w:hAnsi="Calibri" w:cs="Times New Roman"/>
                <w:bCs/>
                <w:sz w:val="20"/>
                <w:lang w:eastAsia="ja-JP"/>
              </w:rPr>
              <w:t xml:space="preserve">for PEMEA members and non-members is as follows: </w:t>
            </w:r>
          </w:p>
          <w:p w14:paraId="79FC1AF0" w14:textId="57A274ED" w:rsidR="00867A90" w:rsidRPr="00031EA2" w:rsidRDefault="00867A90" w:rsidP="00C82E82">
            <w:pPr>
              <w:autoSpaceDE w:val="0"/>
              <w:autoSpaceDN w:val="0"/>
              <w:adjustRightInd w:val="0"/>
              <w:jc w:val="both"/>
              <w:rPr>
                <w:rFonts w:ascii="Calibri" w:eastAsia="MS Mincho" w:hAnsi="Calibri" w:cs="Times New Roman"/>
                <w:bCs/>
                <w:sz w:val="16"/>
                <w:szCs w:val="16"/>
                <w:lang w:eastAsia="ja-JP"/>
              </w:rPr>
            </w:pPr>
          </w:p>
          <w:tbl>
            <w:tblPr>
              <w:tblStyle w:val="TableGrid"/>
              <w:tblW w:w="0" w:type="auto"/>
              <w:jc w:val="center"/>
              <w:tblLook w:val="04A0" w:firstRow="1" w:lastRow="0" w:firstColumn="1" w:lastColumn="0" w:noHBand="0" w:noVBand="1"/>
            </w:tblPr>
            <w:tblGrid>
              <w:gridCol w:w="2739"/>
              <w:gridCol w:w="1774"/>
              <w:gridCol w:w="1774"/>
            </w:tblGrid>
            <w:tr w:rsidR="00031EA2" w:rsidRPr="00ED5596" w14:paraId="4D722D79" w14:textId="77777777" w:rsidTr="00031EA2">
              <w:trPr>
                <w:jc w:val="center"/>
              </w:trPr>
              <w:tc>
                <w:tcPr>
                  <w:tcW w:w="2739" w:type="dxa"/>
                  <w:tcBorders>
                    <w:top w:val="dotted" w:sz="4" w:space="0" w:color="auto"/>
                    <w:left w:val="dotted" w:sz="4" w:space="0" w:color="auto"/>
                    <w:bottom w:val="dotted" w:sz="4" w:space="0" w:color="auto"/>
                    <w:right w:val="dotted" w:sz="4" w:space="0" w:color="auto"/>
                  </w:tcBorders>
                </w:tcPr>
                <w:p w14:paraId="5E3CED6A" w14:textId="77777777" w:rsidR="00867A90" w:rsidRPr="00ED5596" w:rsidRDefault="00867A90" w:rsidP="00C82E82">
                  <w:pPr>
                    <w:autoSpaceDE w:val="0"/>
                    <w:autoSpaceDN w:val="0"/>
                    <w:adjustRightInd w:val="0"/>
                    <w:jc w:val="both"/>
                    <w:rPr>
                      <w:rFonts w:ascii="Calibri" w:eastAsia="MS Mincho" w:hAnsi="Calibri" w:cs="Times New Roman"/>
                      <w:bCs/>
                      <w:sz w:val="18"/>
                      <w:lang w:eastAsia="ja-JP"/>
                    </w:rPr>
                  </w:pPr>
                </w:p>
              </w:tc>
              <w:tc>
                <w:tcPr>
                  <w:tcW w:w="1774" w:type="dxa"/>
                  <w:tcBorders>
                    <w:top w:val="dotted" w:sz="4" w:space="0" w:color="auto"/>
                    <w:left w:val="dotted" w:sz="4" w:space="0" w:color="auto"/>
                    <w:bottom w:val="dotted" w:sz="4" w:space="0" w:color="auto"/>
                    <w:right w:val="dotted" w:sz="4" w:space="0" w:color="auto"/>
                  </w:tcBorders>
                </w:tcPr>
                <w:p w14:paraId="626CD798" w14:textId="244C3DE1" w:rsidR="00867A90" w:rsidRPr="00ED5596" w:rsidRDefault="0052082F" w:rsidP="0052082F">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PEMEA Member</w:t>
                  </w:r>
                </w:p>
              </w:tc>
              <w:tc>
                <w:tcPr>
                  <w:tcW w:w="1774" w:type="dxa"/>
                  <w:tcBorders>
                    <w:top w:val="dotted" w:sz="4" w:space="0" w:color="auto"/>
                    <w:left w:val="dotted" w:sz="4" w:space="0" w:color="auto"/>
                    <w:bottom w:val="dotted" w:sz="4" w:space="0" w:color="auto"/>
                    <w:right w:val="dotted" w:sz="4" w:space="0" w:color="auto"/>
                  </w:tcBorders>
                </w:tcPr>
                <w:p w14:paraId="0497C521" w14:textId="2425C70B" w:rsidR="00867A90" w:rsidRPr="00ED5596" w:rsidRDefault="0052082F" w:rsidP="0052082F">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Non-member</w:t>
                  </w:r>
                </w:p>
              </w:tc>
            </w:tr>
            <w:tr w:rsidR="00031EA2" w:rsidRPr="00ED5596" w14:paraId="6577B292" w14:textId="77777777" w:rsidTr="00031EA2">
              <w:trPr>
                <w:jc w:val="center"/>
              </w:trPr>
              <w:tc>
                <w:tcPr>
                  <w:tcW w:w="2739" w:type="dxa"/>
                  <w:tcBorders>
                    <w:top w:val="dotted" w:sz="4" w:space="0" w:color="auto"/>
                    <w:left w:val="dotted" w:sz="4" w:space="0" w:color="auto"/>
                    <w:bottom w:val="dotted" w:sz="4" w:space="0" w:color="auto"/>
                    <w:right w:val="dotted" w:sz="4" w:space="0" w:color="auto"/>
                  </w:tcBorders>
                </w:tcPr>
                <w:p w14:paraId="3047546C" w14:textId="41A6C972" w:rsidR="00867A90" w:rsidRPr="00ED5596" w:rsidRDefault="00867A90" w:rsidP="00C82E82">
                  <w:pPr>
                    <w:autoSpaceDE w:val="0"/>
                    <w:autoSpaceDN w:val="0"/>
                    <w:adjustRightInd w:val="0"/>
                    <w:jc w:val="both"/>
                    <w:rPr>
                      <w:rFonts w:ascii="Calibri" w:eastAsia="MS Mincho" w:hAnsi="Calibri" w:cs="Times New Roman"/>
                      <w:bCs/>
                      <w:sz w:val="18"/>
                      <w:lang w:eastAsia="ja-JP"/>
                    </w:rPr>
                  </w:pPr>
                  <w:r w:rsidRPr="00ED5596">
                    <w:rPr>
                      <w:rFonts w:ascii="Calibri" w:eastAsia="MS Mincho" w:hAnsi="Calibri" w:cs="Times New Roman"/>
                      <w:bCs/>
                      <w:sz w:val="18"/>
                      <w:lang w:eastAsia="ja-JP"/>
                    </w:rPr>
                    <w:t xml:space="preserve">Early </w:t>
                  </w:r>
                  <w:r w:rsidR="0052082F" w:rsidRPr="00ED5596">
                    <w:rPr>
                      <w:rFonts w:ascii="Calibri" w:eastAsia="MS Mincho" w:hAnsi="Calibri" w:cs="Times New Roman"/>
                      <w:bCs/>
                      <w:sz w:val="18"/>
                      <w:lang w:eastAsia="ja-JP"/>
                    </w:rPr>
                    <w:t>b</w:t>
                  </w:r>
                  <w:r w:rsidRPr="00ED5596">
                    <w:rPr>
                      <w:rFonts w:ascii="Calibri" w:eastAsia="MS Mincho" w:hAnsi="Calibri" w:cs="Times New Roman"/>
                      <w:bCs/>
                      <w:sz w:val="18"/>
                      <w:lang w:eastAsia="ja-JP"/>
                    </w:rPr>
                    <w:t>ird (</w:t>
                  </w:r>
                  <w:r w:rsidR="0052082F" w:rsidRPr="00ED5596">
                    <w:rPr>
                      <w:rFonts w:ascii="Calibri" w:eastAsia="MS Mincho" w:hAnsi="Calibri" w:cs="Times New Roman"/>
                      <w:bCs/>
                      <w:sz w:val="18"/>
                      <w:lang w:eastAsia="ja-JP"/>
                    </w:rPr>
                    <w:t xml:space="preserve">until July </w:t>
                  </w:r>
                  <w:r w:rsidR="000350A0">
                    <w:rPr>
                      <w:rFonts w:ascii="Calibri" w:eastAsia="MS Mincho" w:hAnsi="Calibri" w:cs="Times New Roman"/>
                      <w:bCs/>
                      <w:sz w:val="18"/>
                      <w:lang w:eastAsia="ja-JP"/>
                    </w:rPr>
                    <w:t>15</w:t>
                  </w:r>
                  <w:r w:rsidR="0052082F" w:rsidRPr="00ED5596">
                    <w:rPr>
                      <w:rFonts w:ascii="Calibri" w:eastAsia="MS Mincho" w:hAnsi="Calibri" w:cs="Times New Roman"/>
                      <w:bCs/>
                      <w:sz w:val="18"/>
                      <w:lang w:eastAsia="ja-JP"/>
                    </w:rPr>
                    <w:t>, 2019)</w:t>
                  </w:r>
                </w:p>
              </w:tc>
              <w:tc>
                <w:tcPr>
                  <w:tcW w:w="1774" w:type="dxa"/>
                  <w:tcBorders>
                    <w:top w:val="dotted" w:sz="4" w:space="0" w:color="auto"/>
                    <w:left w:val="dotted" w:sz="4" w:space="0" w:color="auto"/>
                    <w:bottom w:val="dotted" w:sz="4" w:space="0" w:color="auto"/>
                    <w:right w:val="dotted" w:sz="4" w:space="0" w:color="auto"/>
                  </w:tcBorders>
                </w:tcPr>
                <w:p w14:paraId="3B7E886E" w14:textId="01BB5826" w:rsidR="00867A90" w:rsidRPr="00ED5596" w:rsidRDefault="0052082F" w:rsidP="00ED5596">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Php4,000</w:t>
                  </w:r>
                </w:p>
              </w:tc>
              <w:tc>
                <w:tcPr>
                  <w:tcW w:w="1774" w:type="dxa"/>
                  <w:tcBorders>
                    <w:top w:val="dotted" w:sz="4" w:space="0" w:color="auto"/>
                    <w:left w:val="dotted" w:sz="4" w:space="0" w:color="auto"/>
                    <w:bottom w:val="dotted" w:sz="4" w:space="0" w:color="auto"/>
                    <w:right w:val="dotted" w:sz="4" w:space="0" w:color="auto"/>
                  </w:tcBorders>
                </w:tcPr>
                <w:p w14:paraId="0044AB99" w14:textId="01F1BE34" w:rsidR="00867A90" w:rsidRPr="00ED5596" w:rsidRDefault="0052082F" w:rsidP="00ED5596">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Php4,500</w:t>
                  </w:r>
                </w:p>
              </w:tc>
            </w:tr>
            <w:tr w:rsidR="00031EA2" w:rsidRPr="00ED5596" w14:paraId="22762089" w14:textId="77777777" w:rsidTr="00031EA2">
              <w:trPr>
                <w:jc w:val="center"/>
              </w:trPr>
              <w:tc>
                <w:tcPr>
                  <w:tcW w:w="2739" w:type="dxa"/>
                  <w:tcBorders>
                    <w:top w:val="dotted" w:sz="4" w:space="0" w:color="auto"/>
                    <w:left w:val="dotted" w:sz="4" w:space="0" w:color="auto"/>
                    <w:bottom w:val="dotted" w:sz="4" w:space="0" w:color="auto"/>
                    <w:right w:val="dotted" w:sz="4" w:space="0" w:color="auto"/>
                  </w:tcBorders>
                </w:tcPr>
                <w:p w14:paraId="3C0A6867" w14:textId="176A67E8" w:rsidR="00867A90" w:rsidRPr="00ED5596" w:rsidRDefault="0052082F" w:rsidP="00C82E82">
                  <w:pPr>
                    <w:autoSpaceDE w:val="0"/>
                    <w:autoSpaceDN w:val="0"/>
                    <w:adjustRightInd w:val="0"/>
                    <w:jc w:val="both"/>
                    <w:rPr>
                      <w:rFonts w:ascii="Calibri" w:eastAsia="MS Mincho" w:hAnsi="Calibri" w:cs="Times New Roman"/>
                      <w:bCs/>
                      <w:sz w:val="18"/>
                      <w:lang w:eastAsia="ja-JP"/>
                    </w:rPr>
                  </w:pPr>
                  <w:r w:rsidRPr="00ED5596">
                    <w:rPr>
                      <w:rFonts w:ascii="Calibri" w:eastAsia="MS Mincho" w:hAnsi="Calibri" w:cs="Times New Roman"/>
                      <w:bCs/>
                      <w:sz w:val="18"/>
                      <w:lang w:eastAsia="ja-JP"/>
                    </w:rPr>
                    <w:t>Onsite</w:t>
                  </w:r>
                </w:p>
              </w:tc>
              <w:tc>
                <w:tcPr>
                  <w:tcW w:w="1774" w:type="dxa"/>
                  <w:tcBorders>
                    <w:top w:val="dotted" w:sz="4" w:space="0" w:color="auto"/>
                    <w:left w:val="dotted" w:sz="4" w:space="0" w:color="auto"/>
                    <w:bottom w:val="dotted" w:sz="4" w:space="0" w:color="auto"/>
                    <w:right w:val="dotted" w:sz="4" w:space="0" w:color="auto"/>
                  </w:tcBorders>
                </w:tcPr>
                <w:p w14:paraId="765405B7" w14:textId="04640F66" w:rsidR="00867A90" w:rsidRPr="00ED5596" w:rsidRDefault="0052082F" w:rsidP="00ED5596">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Php4,500</w:t>
                  </w:r>
                </w:p>
              </w:tc>
              <w:tc>
                <w:tcPr>
                  <w:tcW w:w="1774" w:type="dxa"/>
                  <w:tcBorders>
                    <w:top w:val="dotted" w:sz="4" w:space="0" w:color="auto"/>
                    <w:left w:val="dotted" w:sz="4" w:space="0" w:color="auto"/>
                    <w:bottom w:val="dotted" w:sz="4" w:space="0" w:color="auto"/>
                    <w:right w:val="dotted" w:sz="4" w:space="0" w:color="auto"/>
                  </w:tcBorders>
                </w:tcPr>
                <w:p w14:paraId="106C3691" w14:textId="77CA3C88" w:rsidR="00867A90" w:rsidRPr="00ED5596" w:rsidRDefault="0052082F" w:rsidP="00ED5596">
                  <w:pPr>
                    <w:autoSpaceDE w:val="0"/>
                    <w:autoSpaceDN w:val="0"/>
                    <w:adjustRightInd w:val="0"/>
                    <w:jc w:val="center"/>
                    <w:rPr>
                      <w:rFonts w:ascii="Calibri" w:eastAsia="MS Mincho" w:hAnsi="Calibri" w:cs="Times New Roman"/>
                      <w:bCs/>
                      <w:sz w:val="18"/>
                      <w:lang w:eastAsia="ja-JP"/>
                    </w:rPr>
                  </w:pPr>
                  <w:r w:rsidRPr="00ED5596">
                    <w:rPr>
                      <w:rFonts w:ascii="Calibri" w:eastAsia="MS Mincho" w:hAnsi="Calibri" w:cs="Times New Roman"/>
                      <w:bCs/>
                      <w:sz w:val="18"/>
                      <w:lang w:eastAsia="ja-JP"/>
                    </w:rPr>
                    <w:t>Php5,000</w:t>
                  </w:r>
                </w:p>
              </w:tc>
            </w:tr>
          </w:tbl>
          <w:p w14:paraId="0E6C9F29" w14:textId="43AC320E" w:rsidR="00867A90" w:rsidRDefault="00867A90" w:rsidP="00C82E82">
            <w:pPr>
              <w:autoSpaceDE w:val="0"/>
              <w:autoSpaceDN w:val="0"/>
              <w:adjustRightInd w:val="0"/>
              <w:jc w:val="both"/>
              <w:rPr>
                <w:rFonts w:ascii="Calibri" w:eastAsia="MS Mincho" w:hAnsi="Calibri" w:cs="Times New Roman"/>
                <w:bCs/>
                <w:sz w:val="20"/>
                <w:lang w:eastAsia="ja-JP"/>
              </w:rPr>
            </w:pPr>
          </w:p>
          <w:p w14:paraId="0B06BC0D" w14:textId="0404FB59" w:rsidR="005B27C2" w:rsidRDefault="005B27C2" w:rsidP="005B27C2">
            <w:r>
              <w:rPr>
                <w:rFonts w:ascii="Calibri" w:eastAsia="MS Mincho" w:hAnsi="Calibri" w:cs="Times New Roman"/>
                <w:bCs/>
                <w:sz w:val="20"/>
                <w:lang w:eastAsia="ja-JP"/>
              </w:rPr>
              <w:t xml:space="preserve">Early bird registrants may deposit payment to our BPI account (CA No. </w:t>
            </w:r>
            <w:r w:rsidRPr="005B27C2">
              <w:rPr>
                <w:sz w:val="20"/>
              </w:rPr>
              <w:t>004103-0466-32</w:t>
            </w:r>
            <w:r>
              <w:rPr>
                <w:sz w:val="20"/>
              </w:rPr>
              <w:t xml:space="preserve">, Account Name:  Philippine Educational Measurement and Evaluation Association, Branch:  </w:t>
            </w:r>
            <w:proofErr w:type="spellStart"/>
            <w:r>
              <w:rPr>
                <w:sz w:val="20"/>
              </w:rPr>
              <w:t>Masangkay-Mayhaligue</w:t>
            </w:r>
            <w:proofErr w:type="spellEnd"/>
            <w:r>
              <w:rPr>
                <w:sz w:val="20"/>
              </w:rPr>
              <w:t xml:space="preserve">, Manila).  Once payment has been made, please write your name, institutional affiliation, mobile number, and email address on your deposit slip, scan or take a photo of it, and email to </w:t>
            </w:r>
            <w:hyperlink r:id="rId8" w:history="1">
              <w:r w:rsidRPr="002970A3">
                <w:rPr>
                  <w:rStyle w:val="Hyperlink"/>
                  <w:sz w:val="20"/>
                </w:rPr>
                <w:t>pemeasecretariat@gmail.com</w:t>
              </w:r>
            </w:hyperlink>
            <w:r w:rsidR="00B9372B">
              <w:rPr>
                <w:sz w:val="20"/>
              </w:rPr>
              <w:t>.</w:t>
            </w:r>
            <w:r>
              <w:rPr>
                <w:sz w:val="20"/>
              </w:rPr>
              <w:t xml:space="preserve">  </w:t>
            </w:r>
          </w:p>
          <w:p w14:paraId="400918BB" w14:textId="4F664433" w:rsidR="00ED5596" w:rsidRDefault="00ED5596" w:rsidP="00C82E82">
            <w:pPr>
              <w:autoSpaceDE w:val="0"/>
              <w:autoSpaceDN w:val="0"/>
              <w:adjustRightInd w:val="0"/>
              <w:jc w:val="both"/>
              <w:rPr>
                <w:rFonts w:ascii="Calibri" w:eastAsia="MS Mincho" w:hAnsi="Calibri" w:cs="Times New Roman"/>
                <w:bCs/>
                <w:sz w:val="20"/>
                <w:lang w:eastAsia="ja-JP"/>
              </w:rPr>
            </w:pPr>
          </w:p>
          <w:p w14:paraId="3651B9F8" w14:textId="37676A6A" w:rsidR="000350A0" w:rsidRDefault="000350A0" w:rsidP="000350A0">
            <w:pPr>
              <w:rPr>
                <w:rFonts w:ascii="Calibri" w:eastAsia="Times New Roman" w:hAnsi="Calibri" w:cs="Times New Roman"/>
                <w:sz w:val="20"/>
              </w:rPr>
            </w:pPr>
            <w:r>
              <w:rPr>
                <w:rFonts w:ascii="Calibri" w:eastAsia="Times New Roman" w:hAnsi="Calibri" w:cs="Times New Roman"/>
                <w:sz w:val="20"/>
              </w:rPr>
              <w:t xml:space="preserve">We also invite you to submit your research abstracts (150 to 200 words only) for possible paper presentation.  We accept papers related to assessment, instrument development, teaching innovations, classroom action research, program evaluation, curriculum studies, and other educational research.  Submit your abstracts to </w:t>
            </w:r>
            <w:hyperlink r:id="rId9" w:history="1">
              <w:r w:rsidRPr="002970A3">
                <w:rPr>
                  <w:rStyle w:val="Hyperlink"/>
                  <w:rFonts w:ascii="Calibri" w:eastAsia="Times New Roman" w:hAnsi="Calibri" w:cs="Times New Roman"/>
                  <w:sz w:val="20"/>
                </w:rPr>
                <w:t>editorpemeajournals@gmail.com</w:t>
              </w:r>
            </w:hyperlink>
            <w:r>
              <w:rPr>
                <w:rFonts w:ascii="Calibri" w:eastAsia="Times New Roman" w:hAnsi="Calibri" w:cs="Times New Roman"/>
                <w:sz w:val="20"/>
              </w:rPr>
              <w:t>.  Deadline of abstracts is June 15, 2019</w:t>
            </w:r>
            <w:r w:rsidR="008806DA">
              <w:rPr>
                <w:rFonts w:ascii="Calibri" w:eastAsia="Times New Roman" w:hAnsi="Calibri" w:cs="Times New Roman"/>
                <w:sz w:val="20"/>
              </w:rPr>
              <w:t>.</w:t>
            </w:r>
          </w:p>
          <w:p w14:paraId="66CBC35A" w14:textId="77777777" w:rsidR="005D58AA" w:rsidRPr="00ED5596" w:rsidRDefault="005D58AA" w:rsidP="0047130A">
            <w:pPr>
              <w:tabs>
                <w:tab w:val="left" w:pos="8121"/>
              </w:tabs>
              <w:jc w:val="both"/>
              <w:rPr>
                <w:rFonts w:ascii="Calibri" w:eastAsia="MS Mincho" w:hAnsi="Calibri" w:cs="Times New Roman"/>
                <w:sz w:val="20"/>
                <w:lang w:eastAsia="ja-JP"/>
              </w:rPr>
            </w:pPr>
          </w:p>
          <w:p w14:paraId="62CA6E11" w14:textId="6ABE49B5" w:rsidR="008806DA" w:rsidRPr="008806DA" w:rsidRDefault="008A5C5B" w:rsidP="008806DA">
            <w:pPr>
              <w:rPr>
                <w:sz w:val="20"/>
              </w:rPr>
            </w:pPr>
            <w:r>
              <w:rPr>
                <w:rFonts w:ascii="Calibri" w:eastAsia="MS Mincho" w:hAnsi="Calibri" w:cs="Times New Roman"/>
                <w:sz w:val="20"/>
                <w:lang w:eastAsia="ja-JP"/>
              </w:rPr>
              <w:t>Register online for the</w:t>
            </w:r>
            <w:r w:rsidR="008806DA">
              <w:rPr>
                <w:rFonts w:ascii="Calibri" w:eastAsia="MS Mincho" w:hAnsi="Calibri" w:cs="Times New Roman"/>
                <w:sz w:val="20"/>
                <w:lang w:eastAsia="ja-JP"/>
              </w:rPr>
              <w:t xml:space="preserve"> NCEME 2019 </w:t>
            </w:r>
            <w:r>
              <w:rPr>
                <w:rFonts w:ascii="Calibri" w:eastAsia="MS Mincho" w:hAnsi="Calibri" w:cs="Times New Roman"/>
                <w:sz w:val="20"/>
                <w:lang w:eastAsia="ja-JP"/>
              </w:rPr>
              <w:t xml:space="preserve">through </w:t>
            </w:r>
            <w:hyperlink r:id="rId10" w:history="1">
              <w:r w:rsidR="00B9548E" w:rsidRPr="002970A3">
                <w:rPr>
                  <w:rStyle w:val="Hyperlink"/>
                  <w:rFonts w:ascii="Calibri" w:eastAsia="MS Mincho" w:hAnsi="Calibri" w:cs="Times New Roman"/>
                  <w:sz w:val="20"/>
                  <w:lang w:eastAsia="ja-JP"/>
                </w:rPr>
                <w:t>http://bit.ly/NCEME2019</w:t>
              </w:r>
            </w:hyperlink>
            <w:r w:rsidR="00B9548E">
              <w:rPr>
                <w:rFonts w:ascii="Calibri" w:eastAsia="MS Mincho" w:hAnsi="Calibri" w:cs="Times New Roman"/>
                <w:sz w:val="20"/>
                <w:lang w:eastAsia="ja-JP"/>
              </w:rPr>
              <w:t>. For inquiries about NCEME 2019, please email</w:t>
            </w:r>
            <w:r>
              <w:rPr>
                <w:rFonts w:ascii="Calibri" w:eastAsia="MS Mincho" w:hAnsi="Calibri" w:cs="Times New Roman"/>
                <w:sz w:val="20"/>
                <w:lang w:eastAsia="ja-JP"/>
              </w:rPr>
              <w:t xml:space="preserve"> </w:t>
            </w:r>
            <w:hyperlink r:id="rId11" w:history="1">
              <w:r w:rsidR="008806DA" w:rsidRPr="002970A3">
                <w:rPr>
                  <w:rStyle w:val="Hyperlink"/>
                  <w:rFonts w:ascii="Calibri" w:eastAsia="MS Mincho" w:hAnsi="Calibri" w:cs="Times New Roman"/>
                  <w:sz w:val="20"/>
                  <w:lang w:eastAsia="ja-JP"/>
                </w:rPr>
                <w:t>pemeasecretariat@gmail.com</w:t>
              </w:r>
            </w:hyperlink>
            <w:r w:rsidR="00B9548E">
              <w:rPr>
                <w:rFonts w:ascii="Calibri" w:eastAsia="MS Mincho" w:hAnsi="Calibri" w:cs="Times New Roman"/>
                <w:sz w:val="20"/>
                <w:lang w:eastAsia="ja-JP"/>
              </w:rPr>
              <w:t>, send a message</w:t>
            </w:r>
            <w:r w:rsidR="008806DA">
              <w:rPr>
                <w:rFonts w:ascii="Calibri" w:eastAsia="MS Mincho" w:hAnsi="Calibri" w:cs="Times New Roman"/>
                <w:sz w:val="20"/>
                <w:lang w:eastAsia="ja-JP"/>
              </w:rPr>
              <w:t xml:space="preserve"> </w:t>
            </w:r>
            <w:r w:rsidR="00B9372B">
              <w:rPr>
                <w:rFonts w:ascii="Calibri" w:eastAsia="MS Mincho" w:hAnsi="Calibri" w:cs="Times New Roman"/>
                <w:sz w:val="20"/>
                <w:lang w:eastAsia="ja-JP"/>
              </w:rPr>
              <w:t xml:space="preserve">to </w:t>
            </w:r>
            <w:r w:rsidR="008806DA" w:rsidRPr="008806DA">
              <w:rPr>
                <w:sz w:val="20"/>
              </w:rPr>
              <w:t>(0</w:t>
            </w:r>
            <w:r w:rsidR="008806DA" w:rsidRPr="008806DA">
              <w:rPr>
                <w:sz w:val="20"/>
              </w:rPr>
              <w:t>956</w:t>
            </w:r>
            <w:r w:rsidR="008806DA">
              <w:rPr>
                <w:sz w:val="20"/>
              </w:rPr>
              <w:t xml:space="preserve">) </w:t>
            </w:r>
            <w:r w:rsidR="008806DA" w:rsidRPr="008806DA">
              <w:rPr>
                <w:sz w:val="20"/>
              </w:rPr>
              <w:t>574</w:t>
            </w:r>
            <w:r w:rsidR="008806DA">
              <w:rPr>
                <w:sz w:val="20"/>
              </w:rPr>
              <w:t>-</w:t>
            </w:r>
            <w:r w:rsidR="008806DA" w:rsidRPr="008806DA">
              <w:rPr>
                <w:sz w:val="20"/>
              </w:rPr>
              <w:t>8769</w:t>
            </w:r>
            <w:r w:rsidR="00B9548E">
              <w:rPr>
                <w:sz w:val="20"/>
              </w:rPr>
              <w:t>,</w:t>
            </w:r>
            <w:r w:rsidR="008806DA" w:rsidRPr="008806DA">
              <w:rPr>
                <w:sz w:val="20"/>
              </w:rPr>
              <w:t xml:space="preserve"> o</w:t>
            </w:r>
            <w:r w:rsidR="008806DA">
              <w:rPr>
                <w:sz w:val="20"/>
              </w:rPr>
              <w:t>r call</w:t>
            </w:r>
            <w:r>
              <w:rPr>
                <w:sz w:val="20"/>
              </w:rPr>
              <w:t xml:space="preserve"> (02) 621-7939.  </w:t>
            </w:r>
            <w:r w:rsidR="00B9548E">
              <w:rPr>
                <w:sz w:val="20"/>
              </w:rPr>
              <w:t>You may also visit our Facebook page</w:t>
            </w:r>
            <w:r w:rsidR="00B9372B">
              <w:rPr>
                <w:sz w:val="20"/>
              </w:rPr>
              <w:t>,</w:t>
            </w:r>
            <w:r w:rsidR="00B9548E">
              <w:rPr>
                <w:sz w:val="20"/>
              </w:rPr>
              <w:t xml:space="preserve"> @pemea2008.</w:t>
            </w:r>
          </w:p>
          <w:p w14:paraId="26B03BF9" w14:textId="6A77BB41" w:rsidR="008806DA" w:rsidRPr="008806DA" w:rsidRDefault="008806DA" w:rsidP="0047130A">
            <w:pPr>
              <w:tabs>
                <w:tab w:val="left" w:pos="8121"/>
              </w:tabs>
              <w:jc w:val="both"/>
              <w:rPr>
                <w:rFonts w:ascii="Calibri" w:eastAsia="MS Mincho" w:hAnsi="Calibri" w:cs="Times New Roman"/>
                <w:sz w:val="18"/>
                <w:lang w:eastAsia="ja-JP"/>
              </w:rPr>
            </w:pPr>
          </w:p>
          <w:p w14:paraId="12C0FC36" w14:textId="295C2A79" w:rsidR="0047130A" w:rsidRPr="00ED5596" w:rsidRDefault="00EC7CB4" w:rsidP="0047130A">
            <w:pPr>
              <w:tabs>
                <w:tab w:val="left" w:pos="8121"/>
              </w:tabs>
              <w:jc w:val="both"/>
              <w:rPr>
                <w:rFonts w:ascii="Calibri" w:eastAsia="MS Mincho" w:hAnsi="Calibri" w:cs="Times New Roman"/>
                <w:sz w:val="20"/>
                <w:lang w:eastAsia="ja-JP"/>
              </w:rPr>
            </w:pPr>
            <w:r w:rsidRPr="00ED5596">
              <w:rPr>
                <w:rFonts w:ascii="Calibri" w:eastAsia="MS Mincho" w:hAnsi="Calibri" w:cs="Times New Roman"/>
                <w:sz w:val="20"/>
                <w:lang w:eastAsia="ja-JP"/>
              </w:rPr>
              <w:t xml:space="preserve">We look forward to </w:t>
            </w:r>
            <w:r w:rsidR="00B9372B">
              <w:rPr>
                <w:rFonts w:ascii="Calibri" w:eastAsia="MS Mincho" w:hAnsi="Calibri" w:cs="Times New Roman"/>
                <w:sz w:val="20"/>
                <w:lang w:eastAsia="ja-JP"/>
              </w:rPr>
              <w:t>your active participation</w:t>
            </w:r>
            <w:r w:rsidR="005E4BD7" w:rsidRPr="00ED5596">
              <w:rPr>
                <w:rFonts w:ascii="Calibri" w:eastAsia="MS Mincho" w:hAnsi="Calibri" w:cs="Times New Roman"/>
                <w:sz w:val="20"/>
                <w:lang w:eastAsia="ja-JP"/>
              </w:rPr>
              <w:t xml:space="preserve"> in the NCEME 2019</w:t>
            </w:r>
            <w:r w:rsidR="00B9372B">
              <w:rPr>
                <w:rFonts w:ascii="Calibri" w:eastAsia="MS Mincho" w:hAnsi="Calibri" w:cs="Times New Roman"/>
                <w:sz w:val="20"/>
                <w:lang w:eastAsia="ja-JP"/>
              </w:rPr>
              <w:t>!</w:t>
            </w:r>
            <w:r w:rsidR="00CA7424" w:rsidRPr="00ED5596">
              <w:rPr>
                <w:rFonts w:ascii="Calibri" w:eastAsia="MS Mincho" w:hAnsi="Calibri" w:cs="Times New Roman"/>
                <w:sz w:val="20"/>
                <w:lang w:eastAsia="ja-JP"/>
              </w:rPr>
              <w:t xml:space="preserve">  </w:t>
            </w:r>
          </w:p>
          <w:p w14:paraId="10986F99" w14:textId="7A0E0C4F" w:rsidR="0047130A" w:rsidRPr="00ED5596" w:rsidRDefault="0047130A" w:rsidP="0047130A">
            <w:pPr>
              <w:tabs>
                <w:tab w:val="left" w:pos="8121"/>
              </w:tabs>
              <w:jc w:val="both"/>
              <w:rPr>
                <w:rFonts w:ascii="Calibri" w:eastAsia="MS Mincho" w:hAnsi="Calibri" w:cs="Times New Roman"/>
                <w:sz w:val="20"/>
                <w:lang w:eastAsia="ja-JP"/>
              </w:rPr>
            </w:pPr>
          </w:p>
          <w:p w14:paraId="6779CBD2" w14:textId="77777777" w:rsidR="00B9372B" w:rsidRDefault="005E4BD7" w:rsidP="00B9372B">
            <w:pPr>
              <w:tabs>
                <w:tab w:val="left" w:pos="8121"/>
              </w:tabs>
              <w:jc w:val="both"/>
              <w:rPr>
                <w:rFonts w:ascii="Calibri" w:eastAsia="MS Mincho" w:hAnsi="Calibri" w:cs="Times New Roman"/>
                <w:sz w:val="20"/>
                <w:lang w:eastAsia="ja-JP"/>
              </w:rPr>
            </w:pPr>
            <w:r w:rsidRPr="00ED5596">
              <w:rPr>
                <w:rFonts w:ascii="Calibri" w:eastAsia="MS Mincho" w:hAnsi="Calibri" w:cs="Times New Roman"/>
                <w:sz w:val="20"/>
                <w:lang w:eastAsia="ja-JP"/>
              </w:rPr>
              <w:t>Very truly yours</w:t>
            </w:r>
            <w:r w:rsidR="0047130A" w:rsidRPr="00ED5596">
              <w:rPr>
                <w:rFonts w:ascii="Calibri" w:eastAsia="MS Mincho" w:hAnsi="Calibri" w:cs="Times New Roman"/>
                <w:sz w:val="20"/>
                <w:lang w:eastAsia="ja-JP"/>
              </w:rPr>
              <w:t>,</w:t>
            </w:r>
            <w:r w:rsidR="00CA7424" w:rsidRPr="00ED5596">
              <w:rPr>
                <w:rFonts w:ascii="Calibri" w:eastAsia="MS Mincho" w:hAnsi="Calibri" w:cs="Times New Roman"/>
                <w:sz w:val="20"/>
                <w:lang w:eastAsia="ja-JP"/>
              </w:rPr>
              <w:t xml:space="preserve"> </w:t>
            </w:r>
          </w:p>
          <w:p w14:paraId="2496E8F7" w14:textId="017B04F5" w:rsidR="0047130A" w:rsidRPr="00B9372B" w:rsidRDefault="0047130A" w:rsidP="00B9372B">
            <w:pPr>
              <w:tabs>
                <w:tab w:val="left" w:pos="8121"/>
              </w:tabs>
              <w:jc w:val="both"/>
              <w:rPr>
                <w:rFonts w:ascii="Calibri" w:eastAsia="MS Mincho" w:hAnsi="Calibri" w:cs="Times New Roman"/>
                <w:sz w:val="20"/>
                <w:lang w:eastAsia="ja-JP"/>
              </w:rPr>
            </w:pPr>
            <w:r w:rsidRPr="00ED5596">
              <w:rPr>
                <w:rFonts w:ascii="Calibri" w:eastAsia="MS Mincho" w:hAnsi="Calibri" w:cs="Times New Roman"/>
                <w:noProof/>
                <w:sz w:val="20"/>
              </w:rPr>
              <w:drawing>
                <wp:anchor distT="0" distB="0" distL="114300" distR="114300" simplePos="0" relativeHeight="251659264" behindDoc="1" locked="0" layoutInCell="1" allowOverlap="1" wp14:anchorId="609C7E42" wp14:editId="42959317">
                  <wp:simplePos x="0" y="0"/>
                  <wp:positionH relativeFrom="column">
                    <wp:posOffset>443865</wp:posOffset>
                  </wp:positionH>
                  <wp:positionV relativeFrom="paragraph">
                    <wp:posOffset>107315</wp:posOffset>
                  </wp:positionV>
                  <wp:extent cx="981075" cy="4062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 Balagatas 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406289"/>
                          </a:xfrm>
                          <a:prstGeom prst="rect">
                            <a:avLst/>
                          </a:prstGeom>
                        </pic:spPr>
                      </pic:pic>
                    </a:graphicData>
                  </a:graphic>
                  <wp14:sizeRelH relativeFrom="margin">
                    <wp14:pctWidth>0</wp14:pctWidth>
                  </wp14:sizeRelH>
                  <wp14:sizeRelV relativeFrom="margin">
                    <wp14:pctHeight>0</wp14:pctHeight>
                  </wp14:sizeRelV>
                </wp:anchor>
              </w:drawing>
            </w:r>
            <w:r w:rsidRPr="00ED5596">
              <w:rPr>
                <w:rFonts w:ascii="Calibri" w:eastAsia="MS Mincho" w:hAnsi="Calibri" w:cs="Times New Roman"/>
                <w:noProof/>
                <w:sz w:val="20"/>
              </w:rPr>
              <w:drawing>
                <wp:anchor distT="0" distB="0" distL="114300" distR="114300" simplePos="0" relativeHeight="251660288" behindDoc="1" locked="0" layoutInCell="1" allowOverlap="1" wp14:anchorId="388718EB" wp14:editId="31D3B9A0">
                  <wp:simplePos x="0" y="0"/>
                  <wp:positionH relativeFrom="column">
                    <wp:posOffset>2729865</wp:posOffset>
                  </wp:positionH>
                  <wp:positionV relativeFrom="paragraph">
                    <wp:posOffset>111760</wp:posOffset>
                  </wp:positionV>
                  <wp:extent cx="1377950" cy="40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 t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7950" cy="409575"/>
                          </a:xfrm>
                          <a:prstGeom prst="rect">
                            <a:avLst/>
                          </a:prstGeom>
                        </pic:spPr>
                      </pic:pic>
                    </a:graphicData>
                  </a:graphic>
                  <wp14:sizeRelH relativeFrom="margin">
                    <wp14:pctWidth>0</wp14:pctWidth>
                  </wp14:sizeRelH>
                  <wp14:sizeRelV relativeFrom="margin">
                    <wp14:pctHeight>0</wp14:pctHeight>
                  </wp14:sizeRelV>
                </wp:anchor>
              </w:drawing>
            </w:r>
          </w:p>
          <w:p w14:paraId="33348910" w14:textId="77777777" w:rsidR="00B9372B" w:rsidRDefault="00B9372B" w:rsidP="0047130A">
            <w:pPr>
              <w:tabs>
                <w:tab w:val="left" w:pos="4785"/>
              </w:tabs>
              <w:jc w:val="both"/>
              <w:rPr>
                <w:rFonts w:ascii="Calibri" w:eastAsia="MS Mincho" w:hAnsi="Calibri" w:cs="Times New Roman"/>
                <w:sz w:val="20"/>
                <w:lang w:val="fr-FR" w:eastAsia="ja-JP"/>
              </w:rPr>
            </w:pPr>
            <w:bookmarkStart w:id="0" w:name="_GoBack"/>
            <w:bookmarkEnd w:id="0"/>
          </w:p>
          <w:p w14:paraId="4C742160" w14:textId="7F24DC4F" w:rsidR="0047130A" w:rsidRPr="00ED5596" w:rsidRDefault="0047130A" w:rsidP="0047130A">
            <w:pPr>
              <w:tabs>
                <w:tab w:val="left" w:pos="4785"/>
              </w:tabs>
              <w:jc w:val="both"/>
              <w:rPr>
                <w:rFonts w:ascii="Calibri" w:eastAsia="MS Mincho" w:hAnsi="Calibri" w:cs="Times New Roman"/>
                <w:sz w:val="20"/>
                <w:lang w:val="fr-FR" w:eastAsia="ja-JP"/>
              </w:rPr>
            </w:pPr>
            <w:r w:rsidRPr="00ED5596">
              <w:rPr>
                <w:rFonts w:ascii="Calibri" w:eastAsia="MS Mincho" w:hAnsi="Calibri" w:cs="Times New Roman"/>
                <w:sz w:val="20"/>
                <w:lang w:val="fr-FR" w:eastAsia="ja-JP"/>
              </w:rPr>
              <w:tab/>
            </w:r>
          </w:p>
          <w:p w14:paraId="318F4F20" w14:textId="4424BD35" w:rsidR="00B9372B" w:rsidRDefault="00B9372B" w:rsidP="0047130A">
            <w:pPr>
              <w:tabs>
                <w:tab w:val="left" w:pos="8121"/>
              </w:tabs>
              <w:jc w:val="both"/>
              <w:rPr>
                <w:rFonts w:ascii="Calibri" w:eastAsia="MS Mincho" w:hAnsi="Calibri" w:cs="Times New Roman"/>
                <w:sz w:val="20"/>
                <w:lang w:val="fr-FR" w:eastAsia="ja-JP"/>
              </w:rPr>
            </w:pPr>
            <w:r w:rsidRPr="00ED5596">
              <w:rPr>
                <w:rFonts w:ascii="Calibri" w:eastAsia="MS Mincho" w:hAnsi="Calibri" w:cs="Times New Roman"/>
                <w:noProof/>
                <w:sz w:val="20"/>
                <w:lang w:eastAsia="ja-JP"/>
              </w:rPr>
              <mc:AlternateContent>
                <mc:Choice Requires="wps">
                  <w:drawing>
                    <wp:anchor distT="0" distB="0" distL="114300" distR="114300" simplePos="0" relativeHeight="251661312" behindDoc="0" locked="0" layoutInCell="1" allowOverlap="1" wp14:anchorId="1B1FC4C9" wp14:editId="0E1EB7AD">
                      <wp:simplePos x="0" y="0"/>
                      <wp:positionH relativeFrom="column">
                        <wp:posOffset>2076450</wp:posOffset>
                      </wp:positionH>
                      <wp:positionV relativeFrom="paragraph">
                        <wp:posOffset>34713</wp:posOffset>
                      </wp:positionV>
                      <wp:extent cx="2795270" cy="4635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795270" cy="463550"/>
                              </a:xfrm>
                              <a:prstGeom prst="rect">
                                <a:avLst/>
                              </a:prstGeom>
                              <a:solidFill>
                                <a:schemeClr val="lt1"/>
                              </a:solidFill>
                              <a:ln w="6350">
                                <a:noFill/>
                              </a:ln>
                            </wps:spPr>
                            <wps:txbx>
                              <w:txbxContent>
                                <w:p w14:paraId="2FB77B08" w14:textId="3FEF3FEE" w:rsidR="005E4BD7" w:rsidRPr="00B9372B" w:rsidRDefault="005E4BD7" w:rsidP="005E4BD7">
                                  <w:pPr>
                                    <w:spacing w:after="0" w:line="240" w:lineRule="auto"/>
                                    <w:contextualSpacing/>
                                    <w:jc w:val="center"/>
                                    <w:rPr>
                                      <w:b/>
                                      <w:sz w:val="20"/>
                                      <w:szCs w:val="21"/>
                                    </w:rPr>
                                  </w:pPr>
                                  <w:r w:rsidRPr="00B9372B">
                                    <w:rPr>
                                      <w:b/>
                                      <w:sz w:val="20"/>
                                      <w:szCs w:val="21"/>
                                    </w:rPr>
                                    <w:t xml:space="preserve">Christine Joy A. </w:t>
                                  </w:r>
                                  <w:proofErr w:type="spellStart"/>
                                  <w:r w:rsidRPr="00B9372B">
                                    <w:rPr>
                                      <w:b/>
                                      <w:sz w:val="20"/>
                                      <w:szCs w:val="21"/>
                                    </w:rPr>
                                    <w:t>Ballada</w:t>
                                  </w:r>
                                  <w:proofErr w:type="spellEnd"/>
                                  <w:r w:rsidRPr="00B9372B">
                                    <w:rPr>
                                      <w:b/>
                                      <w:sz w:val="20"/>
                                      <w:szCs w:val="21"/>
                                    </w:rPr>
                                    <w:t>, PhD</w:t>
                                  </w:r>
                                </w:p>
                                <w:p w14:paraId="58745C82" w14:textId="57CAC060" w:rsidR="005E4BD7" w:rsidRPr="00B9372B" w:rsidRDefault="005E4BD7" w:rsidP="005E4BD7">
                                  <w:pPr>
                                    <w:spacing w:after="0" w:line="240" w:lineRule="auto"/>
                                    <w:contextualSpacing/>
                                    <w:jc w:val="center"/>
                                    <w:rPr>
                                      <w:sz w:val="20"/>
                                      <w:szCs w:val="21"/>
                                    </w:rPr>
                                  </w:pPr>
                                  <w:r w:rsidRPr="00B9372B">
                                    <w:rPr>
                                      <w:sz w:val="20"/>
                                      <w:szCs w:val="21"/>
                                    </w:rPr>
                                    <w:t>Vice President and NCEME 2019 Program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FC4C9" id="_x0000_t202" coordsize="21600,21600" o:spt="202" path="m,l,21600r21600,l21600,xe">
                      <v:stroke joinstyle="miter"/>
                      <v:path gradientshapeok="t" o:connecttype="rect"/>
                    </v:shapetype>
                    <v:shape id="Text Box 6" o:spid="_x0000_s1026" type="#_x0000_t202" style="position:absolute;left:0;text-align:left;margin-left:163.5pt;margin-top:2.75pt;width:220.1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" fillcolor="white [3201]" stroked="f" strokeweight=".5pt">
                      <v:textbox>
                        <w:txbxContent>
                          <w:p w14:paraId="2FB77B08" w14:textId="3FEF3FEE" w:rsidR="005E4BD7" w:rsidRPr="00B9372B" w:rsidRDefault="005E4BD7" w:rsidP="005E4BD7">
                            <w:pPr>
                              <w:spacing w:after="0" w:line="240" w:lineRule="auto"/>
                              <w:contextualSpacing/>
                              <w:jc w:val="center"/>
                              <w:rPr>
                                <w:b/>
                                <w:sz w:val="20"/>
                                <w:szCs w:val="21"/>
                              </w:rPr>
                            </w:pPr>
                            <w:r w:rsidRPr="00B9372B">
                              <w:rPr>
                                <w:b/>
                                <w:sz w:val="20"/>
                                <w:szCs w:val="21"/>
                              </w:rPr>
                              <w:t xml:space="preserve">Christine Joy A. </w:t>
                            </w:r>
                            <w:proofErr w:type="spellStart"/>
                            <w:r w:rsidRPr="00B9372B">
                              <w:rPr>
                                <w:b/>
                                <w:sz w:val="20"/>
                                <w:szCs w:val="21"/>
                              </w:rPr>
                              <w:t>Ballada</w:t>
                            </w:r>
                            <w:proofErr w:type="spellEnd"/>
                            <w:r w:rsidRPr="00B9372B">
                              <w:rPr>
                                <w:b/>
                                <w:sz w:val="20"/>
                                <w:szCs w:val="21"/>
                              </w:rPr>
                              <w:t>, PhD</w:t>
                            </w:r>
                          </w:p>
                          <w:p w14:paraId="58745C82" w14:textId="57CAC060" w:rsidR="005E4BD7" w:rsidRPr="00B9372B" w:rsidRDefault="005E4BD7" w:rsidP="005E4BD7">
                            <w:pPr>
                              <w:spacing w:after="0" w:line="240" w:lineRule="auto"/>
                              <w:contextualSpacing/>
                              <w:jc w:val="center"/>
                              <w:rPr>
                                <w:sz w:val="20"/>
                                <w:szCs w:val="21"/>
                              </w:rPr>
                            </w:pPr>
                            <w:r w:rsidRPr="00B9372B">
                              <w:rPr>
                                <w:sz w:val="20"/>
                                <w:szCs w:val="21"/>
                              </w:rPr>
                              <w:t>Vice President and NCEME 2019 Program Chair</w:t>
                            </w:r>
                          </w:p>
                        </w:txbxContent>
                      </v:textbox>
                    </v:shape>
                  </w:pict>
                </mc:Fallback>
              </mc:AlternateContent>
            </w:r>
            <w:r w:rsidRPr="00ED5596">
              <w:rPr>
                <w:rFonts w:ascii="Calibri" w:eastAsia="MS Mincho" w:hAnsi="Calibri" w:cs="Times New Roman"/>
                <w:noProof/>
                <w:sz w:val="20"/>
                <w:lang w:eastAsia="ja-JP"/>
              </w:rPr>
              <mc:AlternateContent>
                <mc:Choice Requires="wps">
                  <w:drawing>
                    <wp:anchor distT="0" distB="0" distL="114300" distR="114300" simplePos="0" relativeHeight="251662336" behindDoc="0" locked="0" layoutInCell="1" allowOverlap="1" wp14:anchorId="458A0512" wp14:editId="752DAD4D">
                      <wp:simplePos x="0" y="0"/>
                      <wp:positionH relativeFrom="column">
                        <wp:posOffset>124460</wp:posOffset>
                      </wp:positionH>
                      <wp:positionV relativeFrom="paragraph">
                        <wp:posOffset>30695</wp:posOffset>
                      </wp:positionV>
                      <wp:extent cx="1626870" cy="4025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626870" cy="402590"/>
                              </a:xfrm>
                              <a:prstGeom prst="rect">
                                <a:avLst/>
                              </a:prstGeom>
                              <a:solidFill>
                                <a:schemeClr val="lt1"/>
                              </a:solidFill>
                              <a:ln w="6350">
                                <a:noFill/>
                              </a:ln>
                            </wps:spPr>
                            <wps:txbx>
                              <w:txbxContent>
                                <w:p w14:paraId="4CDF6377" w14:textId="77777777" w:rsidR="005E4BD7" w:rsidRPr="00B9372B" w:rsidRDefault="005E4BD7" w:rsidP="005E4BD7">
                                  <w:pPr>
                                    <w:spacing w:after="0" w:line="240" w:lineRule="auto"/>
                                    <w:contextualSpacing/>
                                    <w:jc w:val="center"/>
                                    <w:rPr>
                                      <w:rFonts w:ascii="Calibri" w:eastAsia="MS Mincho" w:hAnsi="Calibri" w:cs="Calibri"/>
                                      <w:b/>
                                      <w:sz w:val="20"/>
                                      <w:szCs w:val="21"/>
                                      <w:lang w:eastAsia="ja-JP"/>
                                    </w:rPr>
                                  </w:pPr>
                                  <w:r w:rsidRPr="00B9372B">
                                    <w:rPr>
                                      <w:rFonts w:ascii="Calibri" w:eastAsia="MS Mincho" w:hAnsi="Calibri" w:cs="Calibri"/>
                                      <w:b/>
                                      <w:sz w:val="20"/>
                                      <w:szCs w:val="21"/>
                                      <w:lang w:eastAsia="ja-JP"/>
                                    </w:rPr>
                                    <w:t>Marilyn U. Balagtas, PhD</w:t>
                                  </w:r>
                                </w:p>
                                <w:p w14:paraId="6C251DF7" w14:textId="14CE6CD2" w:rsidR="005E4BD7" w:rsidRPr="00B9372B" w:rsidRDefault="005E4BD7" w:rsidP="005E4BD7">
                                  <w:pPr>
                                    <w:spacing w:after="0" w:line="240" w:lineRule="auto"/>
                                    <w:contextualSpacing/>
                                    <w:jc w:val="center"/>
                                    <w:rPr>
                                      <w:sz w:val="20"/>
                                      <w:szCs w:val="21"/>
                                    </w:rPr>
                                  </w:pPr>
                                  <w:r w:rsidRPr="00B9372B">
                                    <w:rPr>
                                      <w:rFonts w:ascii="Calibri" w:eastAsia="MS Mincho" w:hAnsi="Calibri" w:cs="Calibri"/>
                                      <w:sz w:val="20"/>
                                      <w:szCs w:val="21"/>
                                      <w:lang w:eastAsia="ja-JP"/>
                                    </w:rPr>
                                    <w:t>Chairman and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0512" id="Text Box 7" o:spid="_x0000_s1027" type="#_x0000_t202" style="position:absolute;left:0;text-align:left;margin-left:9.8pt;margin-top:2.4pt;width:128.1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" fillcolor="white [3201]" stroked="f" strokeweight=".5pt">
                      <v:textbox>
                        <w:txbxContent>
                          <w:p w14:paraId="4CDF6377" w14:textId="77777777" w:rsidR="005E4BD7" w:rsidRPr="00B9372B" w:rsidRDefault="005E4BD7" w:rsidP="005E4BD7">
                            <w:pPr>
                              <w:spacing w:after="0" w:line="240" w:lineRule="auto"/>
                              <w:contextualSpacing/>
                              <w:jc w:val="center"/>
                              <w:rPr>
                                <w:rFonts w:ascii="Calibri" w:eastAsia="MS Mincho" w:hAnsi="Calibri" w:cs="Calibri"/>
                                <w:b/>
                                <w:sz w:val="20"/>
                                <w:szCs w:val="21"/>
                                <w:lang w:eastAsia="ja-JP"/>
                              </w:rPr>
                            </w:pPr>
                            <w:r w:rsidRPr="00B9372B">
                              <w:rPr>
                                <w:rFonts w:ascii="Calibri" w:eastAsia="MS Mincho" w:hAnsi="Calibri" w:cs="Calibri"/>
                                <w:b/>
                                <w:sz w:val="20"/>
                                <w:szCs w:val="21"/>
                                <w:lang w:eastAsia="ja-JP"/>
                              </w:rPr>
                              <w:t>Marilyn U. Balagtas, PhD</w:t>
                            </w:r>
                          </w:p>
                          <w:p w14:paraId="6C251DF7" w14:textId="14CE6CD2" w:rsidR="005E4BD7" w:rsidRPr="00B9372B" w:rsidRDefault="005E4BD7" w:rsidP="005E4BD7">
                            <w:pPr>
                              <w:spacing w:after="0" w:line="240" w:lineRule="auto"/>
                              <w:contextualSpacing/>
                              <w:jc w:val="center"/>
                              <w:rPr>
                                <w:sz w:val="20"/>
                                <w:szCs w:val="21"/>
                              </w:rPr>
                            </w:pPr>
                            <w:r w:rsidRPr="00B9372B">
                              <w:rPr>
                                <w:rFonts w:ascii="Calibri" w:eastAsia="MS Mincho" w:hAnsi="Calibri" w:cs="Calibri"/>
                                <w:sz w:val="20"/>
                                <w:szCs w:val="21"/>
                                <w:lang w:eastAsia="ja-JP"/>
                              </w:rPr>
                              <w:t>Chairman and President</w:t>
                            </w:r>
                          </w:p>
                        </w:txbxContent>
                      </v:textbox>
                    </v:shape>
                  </w:pict>
                </mc:Fallback>
              </mc:AlternateContent>
            </w:r>
          </w:p>
          <w:p w14:paraId="1E312AF5" w14:textId="0431B240" w:rsidR="0047130A" w:rsidRPr="00ED5596" w:rsidRDefault="0047130A" w:rsidP="0047130A">
            <w:pPr>
              <w:tabs>
                <w:tab w:val="left" w:pos="8121"/>
              </w:tabs>
              <w:jc w:val="both"/>
              <w:rPr>
                <w:rFonts w:ascii="Calibri" w:eastAsia="MS Mincho" w:hAnsi="Calibri" w:cs="Times New Roman"/>
                <w:sz w:val="20"/>
                <w:lang w:val="fr-FR" w:eastAsia="ja-JP"/>
              </w:rPr>
            </w:pPr>
          </w:p>
          <w:p w14:paraId="35575269" w14:textId="744ABCF1" w:rsidR="0047130A" w:rsidRPr="00AD7EEF" w:rsidRDefault="0047130A" w:rsidP="005E4BD7">
            <w:pPr>
              <w:rPr>
                <w:rFonts w:ascii="Calibri" w:eastAsia="MS Mincho" w:hAnsi="Calibri" w:cs="Times New Roman"/>
                <w:sz w:val="21"/>
                <w:lang w:eastAsia="ja-JP"/>
              </w:rPr>
            </w:pPr>
            <w:r w:rsidRPr="00AD7EEF">
              <w:rPr>
                <w:rFonts w:ascii="Calibri" w:eastAsia="MS Mincho" w:hAnsi="Calibri" w:cs="Calibri"/>
                <w:b/>
                <w:sz w:val="21"/>
                <w:lang w:eastAsia="ja-JP"/>
              </w:rPr>
              <w:t xml:space="preserve">         </w:t>
            </w:r>
          </w:p>
        </w:tc>
      </w:tr>
    </w:tbl>
    <w:p w14:paraId="7B3353E4" w14:textId="3C1D3C19" w:rsidR="00A347CE" w:rsidRDefault="00B9372B"/>
    <w:sectPr w:rsidR="00A347CE" w:rsidSect="0047130A">
      <w:pgSz w:w="12240" w:h="15840"/>
      <w:pgMar w:top="432" w:right="432"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0A"/>
    <w:rsid w:val="00031EA2"/>
    <w:rsid w:val="000350A0"/>
    <w:rsid w:val="000732A4"/>
    <w:rsid w:val="000B6D86"/>
    <w:rsid w:val="000F2B20"/>
    <w:rsid w:val="000F4139"/>
    <w:rsid w:val="00100739"/>
    <w:rsid w:val="00103727"/>
    <w:rsid w:val="001730CF"/>
    <w:rsid w:val="00181DD5"/>
    <w:rsid w:val="002B40ED"/>
    <w:rsid w:val="00313FA6"/>
    <w:rsid w:val="003A2B44"/>
    <w:rsid w:val="003B5B69"/>
    <w:rsid w:val="003D2E49"/>
    <w:rsid w:val="00400B45"/>
    <w:rsid w:val="0047130A"/>
    <w:rsid w:val="00475807"/>
    <w:rsid w:val="0052082F"/>
    <w:rsid w:val="00543816"/>
    <w:rsid w:val="00546878"/>
    <w:rsid w:val="00546B6E"/>
    <w:rsid w:val="005679B9"/>
    <w:rsid w:val="005B27C2"/>
    <w:rsid w:val="005D58AA"/>
    <w:rsid w:val="005E4BD7"/>
    <w:rsid w:val="006730C2"/>
    <w:rsid w:val="00711769"/>
    <w:rsid w:val="00791BA7"/>
    <w:rsid w:val="00844DF6"/>
    <w:rsid w:val="00867A90"/>
    <w:rsid w:val="008806DA"/>
    <w:rsid w:val="008A2693"/>
    <w:rsid w:val="008A5C5B"/>
    <w:rsid w:val="00A26190"/>
    <w:rsid w:val="00A72A40"/>
    <w:rsid w:val="00A859FB"/>
    <w:rsid w:val="00A926BA"/>
    <w:rsid w:val="00AD7EEF"/>
    <w:rsid w:val="00AE7000"/>
    <w:rsid w:val="00B4302C"/>
    <w:rsid w:val="00B73C7C"/>
    <w:rsid w:val="00B9372B"/>
    <w:rsid w:val="00B9548E"/>
    <w:rsid w:val="00BA2AA0"/>
    <w:rsid w:val="00BD17DB"/>
    <w:rsid w:val="00C02E9F"/>
    <w:rsid w:val="00C82E82"/>
    <w:rsid w:val="00CA7424"/>
    <w:rsid w:val="00CA7D81"/>
    <w:rsid w:val="00D07DF6"/>
    <w:rsid w:val="00EC7CB4"/>
    <w:rsid w:val="00ED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D03"/>
  <w15:docId w15:val="{78C9582F-1758-8743-BC2A-64AF6441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7130A"/>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7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000"/>
    <w:rPr>
      <w:color w:val="0000FF" w:themeColor="hyperlink"/>
      <w:u w:val="single"/>
    </w:rPr>
  </w:style>
  <w:style w:type="character" w:styleId="UnresolvedMention">
    <w:name w:val="Unresolved Mention"/>
    <w:basedOn w:val="DefaultParagraphFont"/>
    <w:uiPriority w:val="99"/>
    <w:semiHidden/>
    <w:unhideWhenUsed/>
    <w:rsid w:val="00AE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3269">
      <w:bodyDiv w:val="1"/>
      <w:marLeft w:val="0"/>
      <w:marRight w:val="0"/>
      <w:marTop w:val="0"/>
      <w:marBottom w:val="0"/>
      <w:divBdr>
        <w:top w:val="none" w:sz="0" w:space="0" w:color="auto"/>
        <w:left w:val="none" w:sz="0" w:space="0" w:color="auto"/>
        <w:bottom w:val="none" w:sz="0" w:space="0" w:color="auto"/>
        <w:right w:val="none" w:sz="0" w:space="0" w:color="auto"/>
      </w:divBdr>
    </w:div>
    <w:div w:id="445739282">
      <w:bodyDiv w:val="1"/>
      <w:marLeft w:val="0"/>
      <w:marRight w:val="0"/>
      <w:marTop w:val="0"/>
      <w:marBottom w:val="0"/>
      <w:divBdr>
        <w:top w:val="none" w:sz="0" w:space="0" w:color="auto"/>
        <w:left w:val="none" w:sz="0" w:space="0" w:color="auto"/>
        <w:bottom w:val="none" w:sz="0" w:space="0" w:color="auto"/>
        <w:right w:val="none" w:sz="0" w:space="0" w:color="auto"/>
      </w:divBdr>
    </w:div>
    <w:div w:id="550456071">
      <w:bodyDiv w:val="1"/>
      <w:marLeft w:val="0"/>
      <w:marRight w:val="0"/>
      <w:marTop w:val="0"/>
      <w:marBottom w:val="0"/>
      <w:divBdr>
        <w:top w:val="none" w:sz="0" w:space="0" w:color="auto"/>
        <w:left w:val="none" w:sz="0" w:space="0" w:color="auto"/>
        <w:bottom w:val="none" w:sz="0" w:space="0" w:color="auto"/>
        <w:right w:val="none" w:sz="0" w:space="0" w:color="auto"/>
      </w:divBdr>
    </w:div>
    <w:div w:id="841159502">
      <w:bodyDiv w:val="1"/>
      <w:marLeft w:val="0"/>
      <w:marRight w:val="0"/>
      <w:marTop w:val="0"/>
      <w:marBottom w:val="0"/>
      <w:divBdr>
        <w:top w:val="none" w:sz="0" w:space="0" w:color="auto"/>
        <w:left w:val="none" w:sz="0" w:space="0" w:color="auto"/>
        <w:bottom w:val="none" w:sz="0" w:space="0" w:color="auto"/>
        <w:right w:val="none" w:sz="0" w:space="0" w:color="auto"/>
      </w:divBdr>
      <w:divsChild>
        <w:div w:id="329140257">
          <w:marLeft w:val="0"/>
          <w:marRight w:val="0"/>
          <w:marTop w:val="0"/>
          <w:marBottom w:val="0"/>
          <w:divBdr>
            <w:top w:val="none" w:sz="0" w:space="0" w:color="auto"/>
            <w:left w:val="none" w:sz="0" w:space="0" w:color="auto"/>
            <w:bottom w:val="none" w:sz="0" w:space="0" w:color="auto"/>
            <w:right w:val="none" w:sz="0" w:space="0" w:color="auto"/>
          </w:divBdr>
        </w:div>
      </w:divsChild>
    </w:div>
    <w:div w:id="1054474634">
      <w:bodyDiv w:val="1"/>
      <w:marLeft w:val="0"/>
      <w:marRight w:val="0"/>
      <w:marTop w:val="0"/>
      <w:marBottom w:val="0"/>
      <w:divBdr>
        <w:top w:val="none" w:sz="0" w:space="0" w:color="auto"/>
        <w:left w:val="none" w:sz="0" w:space="0" w:color="auto"/>
        <w:bottom w:val="none" w:sz="0" w:space="0" w:color="auto"/>
        <w:right w:val="none" w:sz="0" w:space="0" w:color="auto"/>
      </w:divBdr>
    </w:div>
    <w:div w:id="1448963484">
      <w:bodyDiv w:val="1"/>
      <w:marLeft w:val="0"/>
      <w:marRight w:val="0"/>
      <w:marTop w:val="0"/>
      <w:marBottom w:val="0"/>
      <w:divBdr>
        <w:top w:val="none" w:sz="0" w:space="0" w:color="auto"/>
        <w:left w:val="none" w:sz="0" w:space="0" w:color="auto"/>
        <w:bottom w:val="none" w:sz="0" w:space="0" w:color="auto"/>
        <w:right w:val="none" w:sz="0" w:space="0" w:color="auto"/>
      </w:divBdr>
      <w:divsChild>
        <w:div w:id="1413356136">
          <w:marLeft w:val="0"/>
          <w:marRight w:val="0"/>
          <w:marTop w:val="0"/>
          <w:marBottom w:val="0"/>
          <w:divBdr>
            <w:top w:val="none" w:sz="0" w:space="0" w:color="auto"/>
            <w:left w:val="none" w:sz="0" w:space="0" w:color="auto"/>
            <w:bottom w:val="none" w:sz="0" w:space="0" w:color="auto"/>
            <w:right w:val="none" w:sz="0" w:space="0" w:color="auto"/>
          </w:divBdr>
        </w:div>
        <w:div w:id="662120747">
          <w:marLeft w:val="0"/>
          <w:marRight w:val="0"/>
          <w:marTop w:val="0"/>
          <w:marBottom w:val="0"/>
          <w:divBdr>
            <w:top w:val="none" w:sz="0" w:space="0" w:color="auto"/>
            <w:left w:val="none" w:sz="0" w:space="0" w:color="auto"/>
            <w:bottom w:val="none" w:sz="0" w:space="0" w:color="auto"/>
            <w:right w:val="none" w:sz="0" w:space="0" w:color="auto"/>
          </w:divBdr>
        </w:div>
        <w:div w:id="171889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measecretariat@gmail.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emea.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measecretariat@gmail.com" TargetMode="External"/><Relationship Id="rId11" Type="http://schemas.openxmlformats.org/officeDocument/2006/relationships/hyperlink" Target="mailto:pemeasecretariat@gmail.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bit.ly/NCEME2019" TargetMode="External"/><Relationship Id="rId4" Type="http://schemas.openxmlformats.org/officeDocument/2006/relationships/image" Target="media/image1.jpeg"/><Relationship Id="rId9" Type="http://schemas.openxmlformats.org/officeDocument/2006/relationships/hyperlink" Target="mailto:editorpemeajournal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Belen_Chu</dc:creator>
  <cp:lastModifiedBy>Christine Joy  A. Ballada</cp:lastModifiedBy>
  <cp:revision>3</cp:revision>
  <cp:lastPrinted>2019-05-16T05:54:00Z</cp:lastPrinted>
  <dcterms:created xsi:type="dcterms:W3CDTF">2019-05-16T05:31:00Z</dcterms:created>
  <dcterms:modified xsi:type="dcterms:W3CDTF">2019-05-16T07:15:00Z</dcterms:modified>
</cp:coreProperties>
</file>